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2D" w:rsidRDefault="002D192D" w:rsidP="00F20754">
      <w:pPr>
        <w:pStyle w:val="24"/>
        <w:keepNext/>
        <w:keepLines/>
        <w:shd w:val="clear" w:color="auto" w:fill="auto"/>
        <w:rPr>
          <w:rFonts w:ascii="Times New Roman" w:hAnsi="Times New Roman" w:cs="Times New Roman"/>
          <w:sz w:val="24"/>
          <w:szCs w:val="24"/>
        </w:rPr>
      </w:pPr>
    </w:p>
    <w:p w:rsidR="00F20754" w:rsidRPr="002664E4" w:rsidRDefault="00F20754" w:rsidP="00F20754">
      <w:pPr>
        <w:pStyle w:val="24"/>
        <w:keepNext/>
        <w:keepLines/>
        <w:shd w:val="clear" w:color="auto" w:fill="auto"/>
        <w:rPr>
          <w:rFonts w:ascii="Times New Roman" w:hAnsi="Times New Roman" w:cs="Times New Roman"/>
          <w:sz w:val="24"/>
          <w:szCs w:val="24"/>
        </w:rPr>
      </w:pPr>
      <w:r w:rsidRPr="002664E4">
        <w:rPr>
          <w:rFonts w:ascii="Times New Roman" w:hAnsi="Times New Roman" w:cs="Times New Roman"/>
          <w:sz w:val="24"/>
          <w:szCs w:val="24"/>
        </w:rPr>
        <w:t>ДОГОВОР ПОСТАВКИ ГОРЯЧЕ</w:t>
      </w:r>
      <w:r w:rsidR="005513B1" w:rsidRPr="002664E4">
        <w:rPr>
          <w:rFonts w:ascii="Times New Roman" w:hAnsi="Times New Roman" w:cs="Times New Roman"/>
          <w:sz w:val="24"/>
          <w:szCs w:val="24"/>
        </w:rPr>
        <w:t>Й</w:t>
      </w:r>
      <w:r w:rsidRPr="002664E4">
        <w:rPr>
          <w:rFonts w:ascii="Times New Roman" w:hAnsi="Times New Roman" w:cs="Times New Roman"/>
          <w:sz w:val="24"/>
          <w:szCs w:val="24"/>
        </w:rPr>
        <w:t xml:space="preserve"> ВОДЫ № </w:t>
      </w:r>
      <w:r w:rsidR="004D265E">
        <w:rPr>
          <w:rFonts w:ascii="Times New Roman" w:hAnsi="Times New Roman" w:cs="Times New Roman"/>
          <w:sz w:val="24"/>
          <w:szCs w:val="24"/>
        </w:rPr>
        <w:t>5ю</w:t>
      </w:r>
      <w:proofErr w:type="gramStart"/>
      <w:r w:rsidR="004D265E">
        <w:rPr>
          <w:rFonts w:ascii="Times New Roman" w:hAnsi="Times New Roman" w:cs="Times New Roman"/>
          <w:sz w:val="24"/>
          <w:szCs w:val="24"/>
        </w:rPr>
        <w:t>р-</w:t>
      </w:r>
      <w:proofErr w:type="gramEnd"/>
      <w:r w:rsidRPr="002664E4">
        <w:rPr>
          <w:rFonts w:ascii="Times New Roman" w:hAnsi="Times New Roman" w:cs="Times New Roman"/>
          <w:sz w:val="24"/>
          <w:szCs w:val="24"/>
        </w:rPr>
        <w:br/>
        <w:t>(снабжение горячей водой в объеме, потребляемом при содержании</w:t>
      </w:r>
    </w:p>
    <w:p w:rsidR="00F20754" w:rsidRPr="002664E4" w:rsidRDefault="00F20754" w:rsidP="00F20754">
      <w:pPr>
        <w:pStyle w:val="20"/>
        <w:shd w:val="clear" w:color="auto" w:fill="auto"/>
        <w:tabs>
          <w:tab w:val="left" w:pos="6773"/>
        </w:tabs>
        <w:spacing w:before="0" w:after="208" w:line="220" w:lineRule="exact"/>
        <w:jc w:val="center"/>
        <w:rPr>
          <w:rFonts w:ascii="Times New Roman" w:hAnsi="Times New Roman" w:cs="Times New Roman"/>
          <w:b/>
          <w:sz w:val="24"/>
          <w:szCs w:val="24"/>
        </w:rPr>
      </w:pPr>
      <w:r w:rsidRPr="002664E4">
        <w:rPr>
          <w:rFonts w:ascii="Times New Roman" w:hAnsi="Times New Roman" w:cs="Times New Roman"/>
          <w:b/>
          <w:sz w:val="24"/>
          <w:szCs w:val="24"/>
        </w:rPr>
        <w:t>общего имущества МКД)</w:t>
      </w:r>
    </w:p>
    <w:p w:rsidR="00F20754" w:rsidRPr="002664E4" w:rsidRDefault="00F20754" w:rsidP="00F20754">
      <w:pPr>
        <w:pStyle w:val="20"/>
        <w:shd w:val="clear" w:color="auto" w:fill="auto"/>
        <w:tabs>
          <w:tab w:val="left" w:pos="6773"/>
        </w:tabs>
        <w:spacing w:before="0" w:after="208" w:line="220" w:lineRule="exact"/>
        <w:jc w:val="center"/>
        <w:rPr>
          <w:rFonts w:ascii="Times New Roman" w:hAnsi="Times New Roman" w:cs="Times New Roman"/>
          <w:b/>
          <w:sz w:val="24"/>
          <w:szCs w:val="24"/>
        </w:rPr>
      </w:pPr>
    </w:p>
    <w:p w:rsidR="00CF09E1" w:rsidRPr="002664E4" w:rsidRDefault="00EF4A4E" w:rsidP="00F20754">
      <w:pPr>
        <w:pStyle w:val="20"/>
        <w:shd w:val="clear" w:color="auto" w:fill="auto"/>
        <w:tabs>
          <w:tab w:val="left" w:pos="6773"/>
        </w:tabs>
        <w:spacing w:before="0" w:after="208" w:line="220" w:lineRule="exact"/>
        <w:rPr>
          <w:rFonts w:ascii="Times New Roman" w:hAnsi="Times New Roman" w:cs="Times New Roman"/>
          <w:sz w:val="24"/>
          <w:szCs w:val="24"/>
        </w:rPr>
      </w:pPr>
      <w:r w:rsidRPr="002664E4">
        <w:rPr>
          <w:rFonts w:ascii="Times New Roman" w:hAnsi="Times New Roman" w:cs="Times New Roman"/>
          <w:sz w:val="24"/>
          <w:szCs w:val="24"/>
        </w:rPr>
        <w:t xml:space="preserve">город </w:t>
      </w:r>
      <w:r w:rsidR="000B7C26" w:rsidRPr="002664E4">
        <w:rPr>
          <w:rFonts w:ascii="Times New Roman" w:hAnsi="Times New Roman" w:cs="Times New Roman"/>
          <w:sz w:val="24"/>
          <w:szCs w:val="24"/>
        </w:rPr>
        <w:t>Ульяновск</w:t>
      </w:r>
      <w:r w:rsidR="00DD72FF" w:rsidRPr="002664E4">
        <w:rPr>
          <w:rFonts w:ascii="Times New Roman" w:hAnsi="Times New Roman" w:cs="Times New Roman"/>
          <w:sz w:val="24"/>
          <w:szCs w:val="24"/>
        </w:rPr>
        <w:t xml:space="preserve">                                                                              </w:t>
      </w:r>
      <w:r w:rsidRPr="002664E4">
        <w:rPr>
          <w:rFonts w:ascii="Times New Roman" w:hAnsi="Times New Roman" w:cs="Times New Roman"/>
          <w:sz w:val="24"/>
          <w:szCs w:val="24"/>
        </w:rPr>
        <w:t>«</w:t>
      </w:r>
      <w:r w:rsidR="000B7C26" w:rsidRPr="002664E4">
        <w:rPr>
          <w:rFonts w:ascii="Times New Roman" w:hAnsi="Times New Roman" w:cs="Times New Roman"/>
          <w:sz w:val="24"/>
          <w:szCs w:val="24"/>
        </w:rPr>
        <w:t>____</w:t>
      </w:r>
      <w:r w:rsidRPr="002664E4">
        <w:rPr>
          <w:rFonts w:ascii="Times New Roman" w:hAnsi="Times New Roman" w:cs="Times New Roman"/>
          <w:sz w:val="24"/>
          <w:szCs w:val="24"/>
        </w:rPr>
        <w:t xml:space="preserve">» </w:t>
      </w:r>
      <w:r w:rsidR="000B7C26" w:rsidRPr="002664E4">
        <w:rPr>
          <w:rFonts w:ascii="Times New Roman" w:hAnsi="Times New Roman" w:cs="Times New Roman"/>
          <w:sz w:val="24"/>
          <w:szCs w:val="24"/>
        </w:rPr>
        <w:t>_____________</w:t>
      </w:r>
      <w:r w:rsidRPr="002664E4">
        <w:rPr>
          <w:rFonts w:ascii="Times New Roman" w:hAnsi="Times New Roman" w:cs="Times New Roman"/>
          <w:sz w:val="24"/>
          <w:szCs w:val="24"/>
        </w:rPr>
        <w:t>20</w:t>
      </w:r>
      <w:r w:rsidR="003B03BB">
        <w:rPr>
          <w:rFonts w:ascii="Times New Roman" w:hAnsi="Times New Roman" w:cs="Times New Roman"/>
          <w:sz w:val="24"/>
          <w:szCs w:val="24"/>
        </w:rPr>
        <w:t>___</w:t>
      </w:r>
      <w:r w:rsidR="00CD42E4" w:rsidRPr="002664E4">
        <w:rPr>
          <w:rFonts w:ascii="Times New Roman" w:hAnsi="Times New Roman" w:cs="Times New Roman"/>
          <w:sz w:val="24"/>
          <w:szCs w:val="24"/>
        </w:rPr>
        <w:t xml:space="preserve"> </w:t>
      </w:r>
      <w:r w:rsidRPr="002664E4">
        <w:rPr>
          <w:rFonts w:ascii="Times New Roman" w:hAnsi="Times New Roman" w:cs="Times New Roman"/>
          <w:sz w:val="24"/>
          <w:szCs w:val="24"/>
        </w:rPr>
        <w:t xml:space="preserve"> года</w:t>
      </w:r>
    </w:p>
    <w:p w:rsidR="00BA21CA" w:rsidRDefault="00BA21CA" w:rsidP="00DD72FF">
      <w:pPr>
        <w:pStyle w:val="20"/>
        <w:shd w:val="clear" w:color="auto" w:fill="auto"/>
        <w:spacing w:before="0" w:after="0" w:line="264" w:lineRule="exact"/>
        <w:ind w:firstLine="460"/>
        <w:rPr>
          <w:rStyle w:val="21"/>
          <w:rFonts w:ascii="Times New Roman" w:hAnsi="Times New Roman" w:cs="Times New Roman"/>
          <w:sz w:val="24"/>
          <w:szCs w:val="24"/>
        </w:rPr>
      </w:pPr>
    </w:p>
    <w:p w:rsidR="00E868B2" w:rsidRPr="002664E4" w:rsidRDefault="00E868B2" w:rsidP="00DD72FF">
      <w:pPr>
        <w:pStyle w:val="20"/>
        <w:shd w:val="clear" w:color="auto" w:fill="auto"/>
        <w:spacing w:before="0" w:after="0" w:line="264" w:lineRule="exact"/>
        <w:ind w:firstLine="460"/>
        <w:rPr>
          <w:rStyle w:val="21"/>
          <w:rFonts w:ascii="Times New Roman" w:hAnsi="Times New Roman" w:cs="Times New Roman"/>
          <w:sz w:val="24"/>
          <w:szCs w:val="24"/>
        </w:rPr>
      </w:pPr>
    </w:p>
    <w:p w:rsidR="00CF09E1" w:rsidRPr="002664E4" w:rsidRDefault="007D6E49" w:rsidP="00DD72FF">
      <w:pPr>
        <w:pStyle w:val="20"/>
        <w:shd w:val="clear" w:color="auto" w:fill="auto"/>
        <w:spacing w:before="0" w:after="0" w:line="264" w:lineRule="exact"/>
        <w:ind w:firstLine="460"/>
        <w:rPr>
          <w:rFonts w:ascii="Times New Roman" w:hAnsi="Times New Roman" w:cs="Times New Roman"/>
          <w:sz w:val="24"/>
          <w:szCs w:val="24"/>
        </w:rPr>
      </w:pPr>
      <w:proofErr w:type="gramStart"/>
      <w:r w:rsidRPr="002664E4">
        <w:rPr>
          <w:rFonts w:ascii="Times New Roman" w:hAnsi="Times New Roman" w:cs="Times New Roman"/>
          <w:sz w:val="24"/>
          <w:szCs w:val="24"/>
        </w:rPr>
        <w:t>Акционерное общество «Ульяновское конструкторское бюро приборостроения», именуемое в дальнейшем «</w:t>
      </w:r>
      <w:proofErr w:type="spellStart"/>
      <w:r w:rsidRPr="002664E4">
        <w:rPr>
          <w:rFonts w:ascii="Times New Roman" w:hAnsi="Times New Roman" w:cs="Times New Roman"/>
          <w:sz w:val="24"/>
          <w:szCs w:val="24"/>
        </w:rPr>
        <w:t>Ресурсоснабжающая</w:t>
      </w:r>
      <w:proofErr w:type="spellEnd"/>
      <w:r w:rsidRPr="002664E4">
        <w:rPr>
          <w:rFonts w:ascii="Times New Roman" w:hAnsi="Times New Roman" w:cs="Times New Roman"/>
          <w:sz w:val="24"/>
          <w:szCs w:val="24"/>
        </w:rPr>
        <w:t xml:space="preserve"> организация» (далее РСО), в лице </w:t>
      </w:r>
      <w:r w:rsidR="008A1749">
        <w:rPr>
          <w:rFonts w:ascii="Times New Roman" w:hAnsi="Times New Roman" w:cs="Times New Roman"/>
          <w:sz w:val="24"/>
          <w:szCs w:val="24"/>
        </w:rPr>
        <w:t>______________</w:t>
      </w:r>
      <w:r w:rsidRPr="002664E4">
        <w:rPr>
          <w:rFonts w:ascii="Times New Roman" w:hAnsi="Times New Roman" w:cs="Times New Roman"/>
          <w:sz w:val="24"/>
          <w:szCs w:val="24"/>
        </w:rPr>
        <w:t xml:space="preserve">, действующего на основании </w:t>
      </w:r>
      <w:r w:rsidR="008A1749">
        <w:rPr>
          <w:rFonts w:ascii="Times New Roman" w:hAnsi="Times New Roman" w:cs="Times New Roman"/>
          <w:sz w:val="24"/>
          <w:szCs w:val="24"/>
        </w:rPr>
        <w:t>______________</w:t>
      </w:r>
      <w:r w:rsidRPr="002664E4">
        <w:rPr>
          <w:rFonts w:ascii="Times New Roman" w:hAnsi="Times New Roman" w:cs="Times New Roman"/>
          <w:sz w:val="24"/>
          <w:szCs w:val="24"/>
        </w:rPr>
        <w:t xml:space="preserve">, с одной стороны, и </w:t>
      </w:r>
      <w:r w:rsidR="008A1749">
        <w:rPr>
          <w:rFonts w:ascii="Times New Roman" w:hAnsi="Times New Roman" w:cs="Times New Roman"/>
          <w:sz w:val="24"/>
          <w:szCs w:val="24"/>
        </w:rPr>
        <w:t>________________</w:t>
      </w:r>
      <w:r w:rsidRPr="002664E4">
        <w:rPr>
          <w:rFonts w:ascii="Times New Roman" w:hAnsi="Times New Roman" w:cs="Times New Roman"/>
          <w:sz w:val="24"/>
          <w:szCs w:val="24"/>
        </w:rPr>
        <w:t xml:space="preserve">, именуемое в дальнейшем «Потребитель», в лице </w:t>
      </w:r>
      <w:r w:rsidR="008A1749">
        <w:rPr>
          <w:rFonts w:ascii="Times New Roman" w:hAnsi="Times New Roman" w:cs="Times New Roman"/>
          <w:sz w:val="24"/>
          <w:szCs w:val="24"/>
        </w:rPr>
        <w:t>____________________</w:t>
      </w:r>
      <w:r w:rsidRPr="002664E4">
        <w:rPr>
          <w:rFonts w:ascii="Times New Roman" w:hAnsi="Times New Roman" w:cs="Times New Roman"/>
          <w:sz w:val="24"/>
          <w:szCs w:val="24"/>
        </w:rPr>
        <w:t>, действующ</w:t>
      </w:r>
      <w:r w:rsidR="00235C49">
        <w:rPr>
          <w:rFonts w:ascii="Times New Roman" w:hAnsi="Times New Roman" w:cs="Times New Roman"/>
          <w:sz w:val="24"/>
          <w:szCs w:val="24"/>
        </w:rPr>
        <w:t>его</w:t>
      </w:r>
      <w:r w:rsidRPr="002664E4">
        <w:rPr>
          <w:rFonts w:ascii="Times New Roman" w:hAnsi="Times New Roman" w:cs="Times New Roman"/>
          <w:sz w:val="24"/>
          <w:szCs w:val="24"/>
        </w:rPr>
        <w:t xml:space="preserve"> на основании </w:t>
      </w:r>
      <w:r w:rsidR="008A1749">
        <w:rPr>
          <w:rFonts w:ascii="Times New Roman" w:hAnsi="Times New Roman" w:cs="Times New Roman"/>
          <w:sz w:val="24"/>
          <w:szCs w:val="24"/>
        </w:rPr>
        <w:t>__________</w:t>
      </w:r>
      <w:r w:rsidR="00EF4A4E" w:rsidRPr="002664E4">
        <w:rPr>
          <w:rFonts w:ascii="Times New Roman" w:hAnsi="Times New Roman" w:cs="Times New Roman"/>
          <w:sz w:val="24"/>
          <w:szCs w:val="24"/>
        </w:rPr>
        <w:t>, заключили настоящий Договор о нижеследующем:</w:t>
      </w:r>
      <w:proofErr w:type="gramEnd"/>
    </w:p>
    <w:p w:rsidR="00DD72FF" w:rsidRPr="002664E4" w:rsidRDefault="00DD72FF" w:rsidP="00DD72FF">
      <w:pPr>
        <w:pStyle w:val="20"/>
        <w:shd w:val="clear" w:color="auto" w:fill="auto"/>
        <w:spacing w:before="0" w:after="0" w:line="264" w:lineRule="exact"/>
        <w:ind w:firstLine="460"/>
        <w:rPr>
          <w:rFonts w:ascii="Times New Roman" w:hAnsi="Times New Roman" w:cs="Times New Roman"/>
          <w:sz w:val="24"/>
          <w:szCs w:val="24"/>
        </w:rPr>
      </w:pPr>
    </w:p>
    <w:p w:rsidR="00CF09E1" w:rsidRPr="004947DB" w:rsidRDefault="004947DB" w:rsidP="009124F1">
      <w:pPr>
        <w:pStyle w:val="10"/>
        <w:keepNext/>
        <w:keepLines/>
        <w:numPr>
          <w:ilvl w:val="0"/>
          <w:numId w:val="1"/>
        </w:numPr>
        <w:shd w:val="clear" w:color="auto" w:fill="auto"/>
        <w:tabs>
          <w:tab w:val="left" w:pos="4090"/>
        </w:tabs>
        <w:spacing w:before="120" w:after="120"/>
        <w:ind w:left="993" w:hanging="426"/>
        <w:jc w:val="left"/>
        <w:rPr>
          <w:rFonts w:ascii="Times New Roman" w:hAnsi="Times New Roman" w:cs="Times New Roman"/>
          <w:sz w:val="24"/>
          <w:szCs w:val="24"/>
        </w:rPr>
      </w:pPr>
      <w:r w:rsidRPr="004947DB">
        <w:rPr>
          <w:rFonts w:ascii="Times New Roman" w:hAnsi="Times New Roman" w:cs="Times New Roman"/>
          <w:sz w:val="24"/>
          <w:szCs w:val="24"/>
        </w:rPr>
        <w:t>ПРЕДМЕТ ДОГОВОРА</w:t>
      </w:r>
    </w:p>
    <w:p w:rsidR="00CF09E1" w:rsidRPr="002664E4" w:rsidRDefault="00EF4A4E" w:rsidP="00461ACB">
      <w:pPr>
        <w:pStyle w:val="20"/>
        <w:numPr>
          <w:ilvl w:val="1"/>
          <w:numId w:val="1"/>
        </w:numPr>
        <w:shd w:val="clear" w:color="auto" w:fill="auto"/>
        <w:tabs>
          <w:tab w:val="left" w:pos="1062"/>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По Настоящему договору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обязуется подавать </w:t>
      </w:r>
      <w:r w:rsidR="0073204E" w:rsidRPr="002664E4">
        <w:rPr>
          <w:rFonts w:ascii="Times New Roman" w:hAnsi="Times New Roman" w:cs="Times New Roman"/>
          <w:sz w:val="24"/>
          <w:szCs w:val="24"/>
        </w:rPr>
        <w:t>Потребител</w:t>
      </w:r>
      <w:r w:rsidR="00461ACB" w:rsidRPr="002664E4">
        <w:rPr>
          <w:rFonts w:ascii="Times New Roman" w:hAnsi="Times New Roman" w:cs="Times New Roman"/>
          <w:sz w:val="24"/>
          <w:szCs w:val="24"/>
        </w:rPr>
        <w:t>ю</w:t>
      </w:r>
      <w:r w:rsidRPr="002664E4">
        <w:rPr>
          <w:rFonts w:ascii="Times New Roman" w:hAnsi="Times New Roman" w:cs="Times New Roman"/>
          <w:sz w:val="24"/>
          <w:szCs w:val="24"/>
        </w:rPr>
        <w:t xml:space="preserve"> через присоединённую сеть Горячую воду по </w:t>
      </w:r>
      <w:r w:rsidR="000B7C26" w:rsidRPr="002664E4">
        <w:rPr>
          <w:rFonts w:ascii="Times New Roman" w:hAnsi="Times New Roman" w:cs="Times New Roman"/>
          <w:sz w:val="24"/>
          <w:szCs w:val="24"/>
        </w:rPr>
        <w:t>зак</w:t>
      </w:r>
      <w:r w:rsidRPr="002664E4">
        <w:rPr>
          <w:rFonts w:ascii="Times New Roman" w:hAnsi="Times New Roman" w:cs="Times New Roman"/>
          <w:sz w:val="24"/>
          <w:szCs w:val="24"/>
        </w:rPr>
        <w:t xml:space="preserve">рытой системе теплоснабжения в целях содержания общего имущества многоквартирного дома (далее МКД), расположенного по адресу: </w:t>
      </w:r>
      <w:r w:rsidR="008A1749">
        <w:rPr>
          <w:rFonts w:ascii="Times New Roman" w:hAnsi="Times New Roman" w:cs="Times New Roman"/>
          <w:sz w:val="24"/>
          <w:szCs w:val="24"/>
        </w:rPr>
        <w:t>___________________________</w:t>
      </w:r>
      <w:r w:rsidR="00DD72FF" w:rsidRPr="002664E4">
        <w:rPr>
          <w:rFonts w:ascii="Times New Roman" w:hAnsi="Times New Roman" w:cs="Times New Roman"/>
          <w:sz w:val="24"/>
          <w:szCs w:val="24"/>
        </w:rPr>
        <w:t>.</w:t>
      </w:r>
      <w:r w:rsidR="0073204E" w:rsidRPr="002664E4">
        <w:rPr>
          <w:rFonts w:ascii="Times New Roman" w:hAnsi="Times New Roman" w:cs="Times New Roman"/>
          <w:sz w:val="24"/>
          <w:szCs w:val="24"/>
        </w:rPr>
        <w:t xml:space="preserve"> Потребитель</w:t>
      </w:r>
      <w:r w:rsidRPr="002664E4">
        <w:rPr>
          <w:rFonts w:ascii="Times New Roman" w:hAnsi="Times New Roman" w:cs="Times New Roman"/>
          <w:sz w:val="24"/>
          <w:szCs w:val="24"/>
        </w:rPr>
        <w:t xml:space="preserve"> обязуется принимать и оплачивать</w:t>
      </w:r>
      <w:r w:rsidR="00461ACB" w:rsidRPr="002664E4">
        <w:rPr>
          <w:rFonts w:ascii="Times New Roman" w:hAnsi="Times New Roman" w:cs="Times New Roman"/>
          <w:sz w:val="24"/>
          <w:szCs w:val="24"/>
        </w:rPr>
        <w:t xml:space="preserve"> </w:t>
      </w:r>
      <w:r w:rsidRPr="002664E4">
        <w:rPr>
          <w:rFonts w:ascii="Times New Roman" w:hAnsi="Times New Roman" w:cs="Times New Roman"/>
          <w:sz w:val="24"/>
          <w:szCs w:val="24"/>
        </w:rPr>
        <w:t>полученную горячую воду в сроки и на условиях, предусмотренных настоящим Договором</w:t>
      </w:r>
      <w:r w:rsidR="00DD72FF" w:rsidRPr="002664E4">
        <w:rPr>
          <w:rFonts w:ascii="Times New Roman" w:hAnsi="Times New Roman" w:cs="Times New Roman"/>
          <w:sz w:val="24"/>
          <w:szCs w:val="24"/>
        </w:rPr>
        <w:t xml:space="preserve"> и</w:t>
      </w:r>
      <w:r w:rsidRPr="002664E4">
        <w:rPr>
          <w:rFonts w:ascii="Times New Roman" w:hAnsi="Times New Roman" w:cs="Times New Roman"/>
          <w:sz w:val="24"/>
          <w:szCs w:val="24"/>
        </w:rPr>
        <w:t xml:space="preserve"> соблюдать установленный режим потребления горячей воды.</w:t>
      </w:r>
    </w:p>
    <w:p w:rsidR="00CF09E1" w:rsidRPr="002664E4" w:rsidRDefault="00EF4A4E">
      <w:pPr>
        <w:pStyle w:val="20"/>
        <w:shd w:val="clear" w:color="auto" w:fill="auto"/>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Датой начала поставки является « </w:t>
      </w:r>
      <w:r w:rsidR="008A1749">
        <w:rPr>
          <w:rFonts w:ascii="Times New Roman" w:hAnsi="Times New Roman" w:cs="Times New Roman"/>
          <w:sz w:val="24"/>
          <w:szCs w:val="24"/>
        </w:rPr>
        <w:t>___</w:t>
      </w:r>
      <w:r w:rsidRPr="002664E4">
        <w:rPr>
          <w:rFonts w:ascii="Times New Roman" w:hAnsi="Times New Roman" w:cs="Times New Roman"/>
          <w:sz w:val="24"/>
          <w:szCs w:val="24"/>
        </w:rPr>
        <w:t xml:space="preserve"> » </w:t>
      </w:r>
      <w:r w:rsidR="008A1749">
        <w:rPr>
          <w:rFonts w:ascii="Times New Roman" w:hAnsi="Times New Roman" w:cs="Times New Roman"/>
          <w:sz w:val="24"/>
          <w:szCs w:val="24"/>
        </w:rPr>
        <w:t>___________2</w:t>
      </w:r>
      <w:r w:rsidRPr="002664E4">
        <w:rPr>
          <w:rFonts w:ascii="Times New Roman" w:hAnsi="Times New Roman" w:cs="Times New Roman"/>
          <w:sz w:val="24"/>
          <w:szCs w:val="24"/>
        </w:rPr>
        <w:t>0</w:t>
      </w:r>
      <w:r w:rsidR="008A1749">
        <w:rPr>
          <w:rFonts w:ascii="Times New Roman" w:hAnsi="Times New Roman" w:cs="Times New Roman"/>
          <w:sz w:val="24"/>
          <w:szCs w:val="24"/>
        </w:rPr>
        <w:t>__</w:t>
      </w:r>
      <w:r w:rsidRPr="002664E4">
        <w:rPr>
          <w:rFonts w:ascii="Times New Roman" w:hAnsi="Times New Roman" w:cs="Times New Roman"/>
          <w:sz w:val="24"/>
          <w:szCs w:val="24"/>
        </w:rPr>
        <w:t xml:space="preserve"> года.</w:t>
      </w:r>
    </w:p>
    <w:p w:rsidR="00CF09E1" w:rsidRPr="002664E4" w:rsidRDefault="00EF4A4E">
      <w:pPr>
        <w:pStyle w:val="20"/>
        <w:numPr>
          <w:ilvl w:val="1"/>
          <w:numId w:val="1"/>
        </w:numPr>
        <w:shd w:val="clear" w:color="auto" w:fill="auto"/>
        <w:tabs>
          <w:tab w:val="left" w:pos="1062"/>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Заключение настоящего договора не изменяет обязанностей </w:t>
      </w:r>
      <w:r w:rsidR="0073204E" w:rsidRPr="002664E4">
        <w:rPr>
          <w:rFonts w:ascii="Times New Roman" w:hAnsi="Times New Roman" w:cs="Times New Roman"/>
          <w:sz w:val="24"/>
          <w:szCs w:val="24"/>
        </w:rPr>
        <w:t>Потребител</w:t>
      </w:r>
      <w:r w:rsidR="00461ACB" w:rsidRPr="002664E4">
        <w:rPr>
          <w:rFonts w:ascii="Times New Roman" w:hAnsi="Times New Roman" w:cs="Times New Roman"/>
          <w:sz w:val="24"/>
          <w:szCs w:val="24"/>
        </w:rPr>
        <w:t>я</w:t>
      </w:r>
      <w:r w:rsidRPr="002664E4">
        <w:rPr>
          <w:rFonts w:ascii="Times New Roman" w:hAnsi="Times New Roman" w:cs="Times New Roman"/>
          <w:sz w:val="24"/>
          <w:szCs w:val="24"/>
        </w:rPr>
        <w:t xml:space="preserve"> по обслуживанию и содержанию общего имущества собственников жилых и нежилых помещений в МКД установленных действующим законодательством Российской Федерации.</w:t>
      </w:r>
    </w:p>
    <w:p w:rsidR="00CF09E1" w:rsidRPr="002664E4" w:rsidRDefault="00EF4A4E">
      <w:pPr>
        <w:pStyle w:val="20"/>
        <w:numPr>
          <w:ilvl w:val="1"/>
          <w:numId w:val="1"/>
        </w:numPr>
        <w:shd w:val="clear" w:color="auto" w:fill="auto"/>
        <w:tabs>
          <w:tab w:val="left" w:pos="1062"/>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Отпуск горячей воды для МКД, находящегося под управлением </w:t>
      </w:r>
      <w:r w:rsidR="0073204E" w:rsidRPr="002664E4">
        <w:rPr>
          <w:rFonts w:ascii="Times New Roman" w:hAnsi="Times New Roman" w:cs="Times New Roman"/>
          <w:sz w:val="24"/>
          <w:szCs w:val="24"/>
        </w:rPr>
        <w:t>Потребител</w:t>
      </w:r>
      <w:r w:rsidR="00AD2D82" w:rsidRPr="002664E4">
        <w:rPr>
          <w:rFonts w:ascii="Times New Roman" w:hAnsi="Times New Roman" w:cs="Times New Roman"/>
          <w:sz w:val="24"/>
          <w:szCs w:val="24"/>
        </w:rPr>
        <w:t>я</w:t>
      </w:r>
      <w:r w:rsidRPr="002664E4">
        <w:rPr>
          <w:rFonts w:ascii="Times New Roman" w:hAnsi="Times New Roman" w:cs="Times New Roman"/>
          <w:sz w:val="24"/>
          <w:szCs w:val="24"/>
        </w:rPr>
        <w:t xml:space="preserve">, производится через присоединенную сеть на границе балансовой принадлежности сетей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и сетей, находящихся в ведении </w:t>
      </w:r>
      <w:r w:rsidR="0073204E" w:rsidRPr="002664E4">
        <w:rPr>
          <w:rFonts w:ascii="Times New Roman" w:hAnsi="Times New Roman" w:cs="Times New Roman"/>
          <w:sz w:val="24"/>
          <w:szCs w:val="24"/>
        </w:rPr>
        <w:t>Потребител</w:t>
      </w:r>
      <w:r w:rsidR="00AD2D82" w:rsidRPr="002664E4">
        <w:rPr>
          <w:rFonts w:ascii="Times New Roman" w:hAnsi="Times New Roman" w:cs="Times New Roman"/>
          <w:sz w:val="24"/>
          <w:szCs w:val="24"/>
        </w:rPr>
        <w:t>я</w:t>
      </w:r>
      <w:r w:rsidRPr="002664E4">
        <w:rPr>
          <w:rFonts w:ascii="Times New Roman" w:hAnsi="Times New Roman" w:cs="Times New Roman"/>
          <w:sz w:val="24"/>
          <w:szCs w:val="24"/>
        </w:rPr>
        <w:t xml:space="preserve">, установленной Актом разграничения балансовой принадлежности и эксплуатационной ответственности Сторон, являющимся Приложением № </w:t>
      </w:r>
      <w:r w:rsidR="00022286" w:rsidRPr="002664E4">
        <w:rPr>
          <w:rFonts w:ascii="Times New Roman" w:hAnsi="Times New Roman" w:cs="Times New Roman"/>
          <w:sz w:val="24"/>
          <w:szCs w:val="24"/>
        </w:rPr>
        <w:t>1</w:t>
      </w:r>
      <w:r w:rsidRPr="002664E4">
        <w:rPr>
          <w:rFonts w:ascii="Times New Roman" w:hAnsi="Times New Roman" w:cs="Times New Roman"/>
          <w:sz w:val="24"/>
          <w:szCs w:val="24"/>
        </w:rPr>
        <w:t xml:space="preserve"> к настоящему Договору.</w:t>
      </w:r>
    </w:p>
    <w:p w:rsidR="00DD72FF" w:rsidRPr="002664E4" w:rsidRDefault="00DD72FF" w:rsidP="00DD72FF">
      <w:pPr>
        <w:pStyle w:val="20"/>
        <w:shd w:val="clear" w:color="auto" w:fill="auto"/>
        <w:tabs>
          <w:tab w:val="left" w:pos="1062"/>
        </w:tabs>
        <w:spacing w:before="0" w:after="0" w:line="264" w:lineRule="exact"/>
        <w:ind w:left="580"/>
        <w:rPr>
          <w:rFonts w:ascii="Times New Roman" w:hAnsi="Times New Roman" w:cs="Times New Roman"/>
          <w:sz w:val="24"/>
          <w:szCs w:val="24"/>
          <w:highlight w:val="yellow"/>
        </w:rPr>
      </w:pPr>
    </w:p>
    <w:p w:rsidR="00CF09E1" w:rsidRPr="004947DB" w:rsidRDefault="004947DB" w:rsidP="009124F1">
      <w:pPr>
        <w:pStyle w:val="10"/>
        <w:keepNext/>
        <w:keepLines/>
        <w:numPr>
          <w:ilvl w:val="0"/>
          <w:numId w:val="1"/>
        </w:numPr>
        <w:shd w:val="clear" w:color="auto" w:fill="auto"/>
        <w:tabs>
          <w:tab w:val="left" w:pos="3898"/>
        </w:tabs>
        <w:spacing w:before="120" w:after="120"/>
        <w:ind w:left="993" w:hanging="426"/>
        <w:rPr>
          <w:rFonts w:ascii="Times New Roman" w:hAnsi="Times New Roman" w:cs="Times New Roman"/>
          <w:sz w:val="24"/>
          <w:szCs w:val="24"/>
        </w:rPr>
      </w:pPr>
      <w:r w:rsidRPr="004947DB">
        <w:rPr>
          <w:rFonts w:ascii="Times New Roman" w:hAnsi="Times New Roman" w:cs="Times New Roman"/>
          <w:sz w:val="24"/>
          <w:szCs w:val="24"/>
        </w:rPr>
        <w:t>ПРАВА И ОБЯЗАННОСТИ</w:t>
      </w:r>
      <w:r w:rsidR="00526B82">
        <w:rPr>
          <w:rFonts w:ascii="Times New Roman" w:hAnsi="Times New Roman" w:cs="Times New Roman"/>
          <w:sz w:val="24"/>
          <w:szCs w:val="24"/>
        </w:rPr>
        <w:t xml:space="preserve"> </w:t>
      </w:r>
      <w:r w:rsidRPr="004947DB">
        <w:rPr>
          <w:rFonts w:ascii="Times New Roman" w:hAnsi="Times New Roman" w:cs="Times New Roman"/>
          <w:sz w:val="24"/>
          <w:szCs w:val="24"/>
        </w:rPr>
        <w:t xml:space="preserve"> РСО</w:t>
      </w:r>
    </w:p>
    <w:p w:rsidR="00CF09E1" w:rsidRPr="002664E4" w:rsidRDefault="0073204E">
      <w:pPr>
        <w:pStyle w:val="10"/>
        <w:keepNext/>
        <w:keepLines/>
        <w:numPr>
          <w:ilvl w:val="1"/>
          <w:numId w:val="1"/>
        </w:numPr>
        <w:shd w:val="clear" w:color="auto" w:fill="auto"/>
        <w:tabs>
          <w:tab w:val="left" w:pos="1062"/>
        </w:tabs>
        <w:ind w:firstLine="580"/>
        <w:rPr>
          <w:rFonts w:ascii="Times New Roman" w:hAnsi="Times New Roman" w:cs="Times New Roman"/>
          <w:sz w:val="24"/>
          <w:szCs w:val="24"/>
        </w:rPr>
      </w:pPr>
      <w:bookmarkStart w:id="0" w:name="bookmark2"/>
      <w:r w:rsidRPr="002664E4">
        <w:rPr>
          <w:rFonts w:ascii="Times New Roman" w:hAnsi="Times New Roman" w:cs="Times New Roman"/>
          <w:sz w:val="24"/>
          <w:szCs w:val="24"/>
        </w:rPr>
        <w:t>РСО</w:t>
      </w:r>
      <w:r w:rsidR="00EF4A4E" w:rsidRPr="002664E4">
        <w:rPr>
          <w:rFonts w:ascii="Times New Roman" w:hAnsi="Times New Roman" w:cs="Times New Roman"/>
          <w:sz w:val="24"/>
          <w:szCs w:val="24"/>
        </w:rPr>
        <w:t xml:space="preserve"> обязуется:</w:t>
      </w:r>
      <w:bookmarkEnd w:id="0"/>
    </w:p>
    <w:p w:rsidR="00CF09E1" w:rsidRPr="002664E4" w:rsidRDefault="00EF4A4E">
      <w:pPr>
        <w:pStyle w:val="20"/>
        <w:numPr>
          <w:ilvl w:val="2"/>
          <w:numId w:val="1"/>
        </w:numPr>
        <w:shd w:val="clear" w:color="auto" w:fill="auto"/>
        <w:tabs>
          <w:tab w:val="left" w:pos="1167"/>
        </w:tabs>
        <w:spacing w:before="0" w:after="0" w:line="264" w:lineRule="exact"/>
        <w:ind w:firstLine="580"/>
        <w:rPr>
          <w:rFonts w:ascii="Times New Roman" w:hAnsi="Times New Roman" w:cs="Times New Roman"/>
          <w:sz w:val="24"/>
          <w:szCs w:val="24"/>
        </w:rPr>
      </w:pPr>
      <w:proofErr w:type="gramStart"/>
      <w:r w:rsidRPr="002664E4">
        <w:rPr>
          <w:rFonts w:ascii="Times New Roman" w:hAnsi="Times New Roman" w:cs="Times New Roman"/>
          <w:sz w:val="24"/>
          <w:szCs w:val="24"/>
        </w:rPr>
        <w:t xml:space="preserve">Поставлять горячую воду в целях содержания общего имущества путём непрерывной подачи горячей воды в объёме, установленном настоящим Договором, при наличии на объектах </w:t>
      </w:r>
      <w:r w:rsidR="0073204E" w:rsidRPr="002664E4">
        <w:rPr>
          <w:rFonts w:ascii="Times New Roman" w:hAnsi="Times New Roman" w:cs="Times New Roman"/>
          <w:sz w:val="24"/>
          <w:szCs w:val="24"/>
        </w:rPr>
        <w:t>Потребител</w:t>
      </w:r>
      <w:r w:rsidR="00AD2D82"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отвечающих установленным техническим требованиям </w:t>
      </w:r>
      <w:proofErr w:type="spellStart"/>
      <w:r w:rsidRPr="002664E4">
        <w:rPr>
          <w:rFonts w:ascii="Times New Roman" w:hAnsi="Times New Roman" w:cs="Times New Roman"/>
          <w:sz w:val="24"/>
          <w:szCs w:val="24"/>
        </w:rPr>
        <w:t>энергопринимающих</w:t>
      </w:r>
      <w:proofErr w:type="spellEnd"/>
      <w:r w:rsidRPr="002664E4">
        <w:rPr>
          <w:rFonts w:ascii="Times New Roman" w:hAnsi="Times New Roman" w:cs="Times New Roman"/>
          <w:sz w:val="24"/>
          <w:szCs w:val="24"/>
        </w:rPr>
        <w:t xml:space="preserve"> устройств и при обеспечении </w:t>
      </w:r>
      <w:r w:rsidR="0073204E" w:rsidRPr="002664E4">
        <w:rPr>
          <w:rFonts w:ascii="Times New Roman" w:hAnsi="Times New Roman" w:cs="Times New Roman"/>
          <w:sz w:val="24"/>
          <w:szCs w:val="24"/>
        </w:rPr>
        <w:t>Потребител</w:t>
      </w:r>
      <w:r w:rsidR="00AD2D82" w:rsidRPr="002664E4">
        <w:rPr>
          <w:rFonts w:ascii="Times New Roman" w:hAnsi="Times New Roman" w:cs="Times New Roman"/>
          <w:sz w:val="24"/>
          <w:szCs w:val="24"/>
        </w:rPr>
        <w:t>е</w:t>
      </w:r>
      <w:r w:rsidRPr="002664E4">
        <w:rPr>
          <w:rFonts w:ascii="Times New Roman" w:hAnsi="Times New Roman" w:cs="Times New Roman"/>
          <w:sz w:val="24"/>
          <w:szCs w:val="24"/>
        </w:rPr>
        <w:t>м своевременной оплаты потребленной горячей воды.</w:t>
      </w:r>
      <w:proofErr w:type="gramEnd"/>
    </w:p>
    <w:p w:rsidR="00CF09E1" w:rsidRPr="002664E4" w:rsidRDefault="00EF4A4E">
      <w:pPr>
        <w:pStyle w:val="20"/>
        <w:numPr>
          <w:ilvl w:val="2"/>
          <w:numId w:val="1"/>
        </w:numPr>
        <w:shd w:val="clear" w:color="auto" w:fill="auto"/>
        <w:tabs>
          <w:tab w:val="left" w:pos="1158"/>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Осуществлять действия по допуску к коммерческому учёту прибора учёта (узла учёта) тепловой энергии и теплоносителя установленного на объекте Потребителя, в соответствии с Порядком, предусмотренным п.61-73 Правил коммерческого учёта тепловой энергии, теплоносителя, утверждённых Постановлением Правительства РФ от 18.11.2013 №1034.</w:t>
      </w:r>
    </w:p>
    <w:p w:rsidR="00CF09E1" w:rsidRPr="002664E4" w:rsidRDefault="00EF4A4E">
      <w:pPr>
        <w:pStyle w:val="20"/>
        <w:numPr>
          <w:ilvl w:val="2"/>
          <w:numId w:val="1"/>
        </w:numPr>
        <w:shd w:val="clear" w:color="auto" w:fill="auto"/>
        <w:tabs>
          <w:tab w:val="left" w:pos="1244"/>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Уведомлять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 начале и продолжительности перерывов подачи горячей</w:t>
      </w:r>
    </w:p>
    <w:p w:rsidR="00CF09E1" w:rsidRPr="002664E4" w:rsidRDefault="00EF4A4E">
      <w:pPr>
        <w:pStyle w:val="20"/>
        <w:shd w:val="clear" w:color="auto" w:fill="auto"/>
        <w:spacing w:before="0" w:after="0" w:line="264" w:lineRule="exact"/>
        <w:jc w:val="left"/>
        <w:rPr>
          <w:rFonts w:ascii="Times New Roman" w:hAnsi="Times New Roman" w:cs="Times New Roman"/>
          <w:sz w:val="24"/>
          <w:szCs w:val="24"/>
        </w:rPr>
      </w:pPr>
      <w:r w:rsidRPr="002664E4">
        <w:rPr>
          <w:rFonts w:ascii="Times New Roman" w:hAnsi="Times New Roman" w:cs="Times New Roman"/>
          <w:sz w:val="24"/>
          <w:szCs w:val="24"/>
        </w:rPr>
        <w:t>воды:</w:t>
      </w:r>
    </w:p>
    <w:p w:rsidR="00CF09E1" w:rsidRPr="002664E4" w:rsidRDefault="00EF4A4E">
      <w:pPr>
        <w:pStyle w:val="20"/>
        <w:numPr>
          <w:ilvl w:val="0"/>
          <w:numId w:val="2"/>
        </w:numPr>
        <w:shd w:val="clear" w:color="auto" w:fill="auto"/>
        <w:tabs>
          <w:tab w:val="left" w:pos="730"/>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не менее чем за </w:t>
      </w:r>
      <w:r w:rsidR="00DD72FF" w:rsidRPr="002664E4">
        <w:rPr>
          <w:rFonts w:ascii="Times New Roman" w:hAnsi="Times New Roman" w:cs="Times New Roman"/>
          <w:sz w:val="24"/>
          <w:szCs w:val="24"/>
        </w:rPr>
        <w:t>5</w:t>
      </w:r>
      <w:r w:rsidRPr="002664E4">
        <w:rPr>
          <w:rFonts w:ascii="Times New Roman" w:hAnsi="Times New Roman" w:cs="Times New Roman"/>
          <w:sz w:val="24"/>
          <w:szCs w:val="24"/>
        </w:rPr>
        <w:t xml:space="preserve"> календарных дней - при проведении плановых испытаний или ремонтных работ;</w:t>
      </w:r>
    </w:p>
    <w:p w:rsidR="00CF09E1" w:rsidRPr="002664E4" w:rsidRDefault="00EF4A4E">
      <w:pPr>
        <w:pStyle w:val="20"/>
        <w:numPr>
          <w:ilvl w:val="0"/>
          <w:numId w:val="2"/>
        </w:numPr>
        <w:shd w:val="clear" w:color="auto" w:fill="auto"/>
        <w:tabs>
          <w:tab w:val="left" w:pos="721"/>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не менее чем за 12 часов - при проведении внеплановых ремонтов, </w:t>
      </w:r>
      <w:proofErr w:type="gramStart"/>
      <w:r w:rsidRPr="002664E4">
        <w:rPr>
          <w:rFonts w:ascii="Times New Roman" w:hAnsi="Times New Roman" w:cs="Times New Roman"/>
          <w:sz w:val="24"/>
          <w:szCs w:val="24"/>
        </w:rPr>
        <w:t>сроки</w:t>
      </w:r>
      <w:proofErr w:type="gramEnd"/>
      <w:r w:rsidRPr="002664E4">
        <w:rPr>
          <w:rFonts w:ascii="Times New Roman" w:hAnsi="Times New Roman" w:cs="Times New Roman"/>
          <w:sz w:val="24"/>
          <w:szCs w:val="24"/>
        </w:rPr>
        <w:t xml:space="preserve"> проведения которых не могли быть предусмотрены заранее;</w:t>
      </w:r>
    </w:p>
    <w:p w:rsidR="00CF09E1" w:rsidRDefault="00EF4A4E">
      <w:pPr>
        <w:pStyle w:val="20"/>
        <w:numPr>
          <w:ilvl w:val="0"/>
          <w:numId w:val="2"/>
        </w:numPr>
        <w:shd w:val="clear" w:color="auto" w:fill="auto"/>
        <w:tabs>
          <w:tab w:val="left" w:pos="721"/>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немедленно - после ограничения или прекращения подачи горячей воды в МКД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я</w:t>
      </w:r>
      <w:r w:rsidRPr="002664E4">
        <w:rPr>
          <w:rFonts w:ascii="Times New Roman" w:hAnsi="Times New Roman" w:cs="Times New Roman"/>
          <w:sz w:val="24"/>
          <w:szCs w:val="24"/>
        </w:rPr>
        <w:t xml:space="preserve"> в случае нештатной ситуации.</w:t>
      </w:r>
    </w:p>
    <w:p w:rsidR="00CF09E1" w:rsidRPr="002664E4" w:rsidRDefault="00EF4A4E">
      <w:pPr>
        <w:pStyle w:val="20"/>
        <w:shd w:val="clear" w:color="auto" w:fill="auto"/>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Начало и продолжительность плановых испытаний и ремонтных работ определяются графиком, согласованным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с органом местного самоуправления, и письменно доведённым </w:t>
      </w:r>
      <w:r w:rsidRPr="002664E4">
        <w:rPr>
          <w:rFonts w:ascii="Times New Roman" w:hAnsi="Times New Roman" w:cs="Times New Roman"/>
          <w:sz w:val="24"/>
          <w:szCs w:val="24"/>
        </w:rPr>
        <w:lastRenderedPageBreak/>
        <w:t xml:space="preserve">до сведения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я</w:t>
      </w:r>
      <w:r w:rsidRPr="002664E4">
        <w:rPr>
          <w:rFonts w:ascii="Times New Roman" w:hAnsi="Times New Roman" w:cs="Times New Roman"/>
          <w:sz w:val="24"/>
          <w:szCs w:val="24"/>
        </w:rPr>
        <w:t>.</w:t>
      </w:r>
    </w:p>
    <w:p w:rsidR="00CF09E1" w:rsidRPr="002664E4" w:rsidRDefault="00EF4A4E">
      <w:pPr>
        <w:pStyle w:val="20"/>
        <w:numPr>
          <w:ilvl w:val="2"/>
          <w:numId w:val="1"/>
        </w:numPr>
        <w:shd w:val="clear" w:color="auto" w:fill="auto"/>
        <w:tabs>
          <w:tab w:val="left" w:pos="1182"/>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При изменении места регистрации и (или) почтовых реквизитов для переписки, банковских реквизитов, а также наименования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письменно уведомить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я</w:t>
      </w:r>
      <w:r w:rsidRPr="002664E4">
        <w:rPr>
          <w:rFonts w:ascii="Times New Roman" w:hAnsi="Times New Roman" w:cs="Times New Roman"/>
          <w:sz w:val="24"/>
          <w:szCs w:val="24"/>
        </w:rPr>
        <w:t xml:space="preserve"> в течение 3- х (трёх) рабочих дней</w:t>
      </w:r>
    </w:p>
    <w:p w:rsidR="00CF09E1" w:rsidRPr="002664E4" w:rsidRDefault="00EF4A4E" w:rsidP="00022286">
      <w:pPr>
        <w:pStyle w:val="20"/>
        <w:numPr>
          <w:ilvl w:val="2"/>
          <w:numId w:val="1"/>
        </w:numPr>
        <w:shd w:val="clear" w:color="auto" w:fill="auto"/>
        <w:tabs>
          <w:tab w:val="left" w:pos="1196"/>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При прекращении деятельности (ликвидации, реорганизации), утраты статуса </w:t>
      </w:r>
      <w:proofErr w:type="spellStart"/>
      <w:r w:rsidR="00EF71C1" w:rsidRPr="002664E4">
        <w:rPr>
          <w:rFonts w:ascii="Times New Roman" w:hAnsi="Times New Roman" w:cs="Times New Roman"/>
          <w:sz w:val="24"/>
          <w:szCs w:val="24"/>
        </w:rPr>
        <w:t>ресурсоснабжающей</w:t>
      </w:r>
      <w:proofErr w:type="spellEnd"/>
      <w:r w:rsidRPr="002664E4">
        <w:rPr>
          <w:rFonts w:ascii="Times New Roman" w:hAnsi="Times New Roman" w:cs="Times New Roman"/>
          <w:sz w:val="24"/>
          <w:szCs w:val="24"/>
        </w:rPr>
        <w:t xml:space="preserve"> организации письменно сообщить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ю</w:t>
      </w:r>
      <w:r w:rsidRPr="002664E4">
        <w:rPr>
          <w:rFonts w:ascii="Times New Roman" w:hAnsi="Times New Roman" w:cs="Times New Roman"/>
          <w:sz w:val="24"/>
          <w:szCs w:val="24"/>
        </w:rPr>
        <w:t xml:space="preserve"> не позднее, чем за 30 (тридцать) дней до даты совершения юридического факта, фиксирующего прекращение деятельности, или о полном или частичном прекращении договора.</w:t>
      </w:r>
    </w:p>
    <w:p w:rsidR="00DD72FF" w:rsidRPr="002664E4" w:rsidRDefault="00DD72FF" w:rsidP="00DD72FF">
      <w:pPr>
        <w:pStyle w:val="20"/>
        <w:shd w:val="clear" w:color="auto" w:fill="auto"/>
        <w:tabs>
          <w:tab w:val="left" w:pos="985"/>
        </w:tabs>
        <w:spacing w:before="0" w:after="0" w:line="264" w:lineRule="exact"/>
        <w:ind w:left="600"/>
        <w:rPr>
          <w:rFonts w:ascii="Times New Roman" w:hAnsi="Times New Roman" w:cs="Times New Roman"/>
          <w:sz w:val="24"/>
          <w:szCs w:val="24"/>
        </w:rPr>
      </w:pPr>
    </w:p>
    <w:p w:rsidR="00CF09E1" w:rsidRPr="002664E4" w:rsidRDefault="0073204E">
      <w:pPr>
        <w:pStyle w:val="10"/>
        <w:keepNext/>
        <w:keepLines/>
        <w:numPr>
          <w:ilvl w:val="1"/>
          <w:numId w:val="1"/>
        </w:numPr>
        <w:shd w:val="clear" w:color="auto" w:fill="auto"/>
        <w:tabs>
          <w:tab w:val="left" w:pos="1071"/>
        </w:tabs>
        <w:ind w:firstLine="600"/>
        <w:rPr>
          <w:rFonts w:ascii="Times New Roman" w:hAnsi="Times New Roman" w:cs="Times New Roman"/>
          <w:sz w:val="24"/>
          <w:szCs w:val="24"/>
        </w:rPr>
      </w:pPr>
      <w:bookmarkStart w:id="1" w:name="bookmark3"/>
      <w:r w:rsidRPr="002664E4">
        <w:rPr>
          <w:rFonts w:ascii="Times New Roman" w:hAnsi="Times New Roman" w:cs="Times New Roman"/>
          <w:sz w:val="24"/>
          <w:szCs w:val="24"/>
        </w:rPr>
        <w:t>РСО</w:t>
      </w:r>
      <w:r w:rsidR="00EF4A4E" w:rsidRPr="002664E4">
        <w:rPr>
          <w:rFonts w:ascii="Times New Roman" w:hAnsi="Times New Roman" w:cs="Times New Roman"/>
          <w:sz w:val="24"/>
          <w:szCs w:val="24"/>
        </w:rPr>
        <w:t xml:space="preserve"> имеет право:</w:t>
      </w:r>
      <w:bookmarkEnd w:id="1"/>
    </w:p>
    <w:p w:rsidR="00CF09E1" w:rsidRPr="002664E4" w:rsidRDefault="00EF4A4E">
      <w:pPr>
        <w:pStyle w:val="20"/>
        <w:numPr>
          <w:ilvl w:val="2"/>
          <w:numId w:val="1"/>
        </w:numPr>
        <w:shd w:val="clear" w:color="auto" w:fill="auto"/>
        <w:tabs>
          <w:tab w:val="left" w:pos="1182"/>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Осуществлять </w:t>
      </w:r>
      <w:proofErr w:type="gramStart"/>
      <w:r w:rsidRPr="002664E4">
        <w:rPr>
          <w:rFonts w:ascii="Times New Roman" w:hAnsi="Times New Roman" w:cs="Times New Roman"/>
          <w:sz w:val="24"/>
          <w:szCs w:val="24"/>
        </w:rPr>
        <w:t>контроль за</w:t>
      </w:r>
      <w:proofErr w:type="gramEnd"/>
      <w:r w:rsidRPr="002664E4">
        <w:rPr>
          <w:rFonts w:ascii="Times New Roman" w:hAnsi="Times New Roman" w:cs="Times New Roman"/>
          <w:sz w:val="24"/>
          <w:szCs w:val="24"/>
        </w:rPr>
        <w:t xml:space="preserve"> соблюдением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условий настоящего Договора, в том числе технического состояния систем теплопотребления и горячего водоснабжения МКД, величины потребления горячей воды, согласованной настоящим Договором, а также требовать исполнения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е</w:t>
      </w:r>
      <w:r w:rsidRPr="002664E4">
        <w:rPr>
          <w:rFonts w:ascii="Times New Roman" w:hAnsi="Times New Roman" w:cs="Times New Roman"/>
          <w:sz w:val="24"/>
          <w:szCs w:val="24"/>
        </w:rPr>
        <w:t>м условий настоящего Договора и требованиям нормативных документов в сфере теплоснабжения и поставки горячей воды.</w:t>
      </w:r>
    </w:p>
    <w:p w:rsidR="00CF09E1" w:rsidRPr="002664E4" w:rsidRDefault="00EF4A4E">
      <w:pPr>
        <w:pStyle w:val="20"/>
        <w:numPr>
          <w:ilvl w:val="2"/>
          <w:numId w:val="1"/>
        </w:numPr>
        <w:shd w:val="clear" w:color="auto" w:fill="auto"/>
        <w:tabs>
          <w:tab w:val="left" w:pos="1182"/>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Производить приостановление и ограничение подачи горячей воды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я</w:t>
      </w:r>
      <w:r w:rsidRPr="002664E4">
        <w:rPr>
          <w:rFonts w:ascii="Times New Roman" w:hAnsi="Times New Roman" w:cs="Times New Roman"/>
          <w:sz w:val="24"/>
          <w:szCs w:val="24"/>
        </w:rPr>
        <w:t xml:space="preserve"> задолженности перед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за поставленную горячую воду в размере, превышающем стоимость ресурсов за 2 (два) расчётных периода (расчётных месяца).</w:t>
      </w:r>
    </w:p>
    <w:p w:rsidR="00CF09E1" w:rsidRPr="002664E4" w:rsidRDefault="00EF4A4E">
      <w:pPr>
        <w:pStyle w:val="20"/>
        <w:numPr>
          <w:ilvl w:val="2"/>
          <w:numId w:val="1"/>
        </w:numPr>
        <w:shd w:val="clear" w:color="auto" w:fill="auto"/>
        <w:tabs>
          <w:tab w:val="left" w:pos="1182"/>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Для принятия неотложных мер по предупреждению или ликвидации аварий ограничивать или прекращать подачу горячей воды без согласования и без соответствующего предупреждения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я</w:t>
      </w:r>
      <w:r w:rsidRPr="002664E4">
        <w:rPr>
          <w:rFonts w:ascii="Times New Roman" w:hAnsi="Times New Roman" w:cs="Times New Roman"/>
          <w:sz w:val="24"/>
          <w:szCs w:val="24"/>
        </w:rPr>
        <w:t>, с последующим сообщением ему о причинах отключения.</w:t>
      </w:r>
    </w:p>
    <w:p w:rsidR="00CF09E1" w:rsidRPr="002664E4" w:rsidRDefault="00EF4A4E">
      <w:pPr>
        <w:pStyle w:val="20"/>
        <w:numPr>
          <w:ilvl w:val="2"/>
          <w:numId w:val="1"/>
        </w:numPr>
        <w:shd w:val="clear" w:color="auto" w:fill="auto"/>
        <w:tabs>
          <w:tab w:val="left" w:pos="1182"/>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Вводить при возникновении аварийной ситуации, а также невозможности соблюдения технологических режимов в связи с наступлением обстоятельств непреодолимой силы (стихийные бедствия, террористические акты, воздействие внешних источников и т.д.) ограничения и отключения горячей воды.</w:t>
      </w:r>
    </w:p>
    <w:p w:rsidR="00CF09E1" w:rsidRPr="002664E4" w:rsidRDefault="00EF4A4E">
      <w:pPr>
        <w:pStyle w:val="20"/>
        <w:numPr>
          <w:ilvl w:val="2"/>
          <w:numId w:val="1"/>
        </w:numPr>
        <w:shd w:val="clear" w:color="auto" w:fill="auto"/>
        <w:tabs>
          <w:tab w:val="left" w:pos="1182"/>
        </w:tabs>
        <w:spacing w:before="0" w:after="0" w:line="264" w:lineRule="exact"/>
        <w:ind w:firstLine="600"/>
        <w:rPr>
          <w:rFonts w:ascii="Times New Roman" w:hAnsi="Times New Roman" w:cs="Times New Roman"/>
          <w:sz w:val="24"/>
          <w:szCs w:val="24"/>
        </w:rPr>
      </w:pPr>
      <w:proofErr w:type="gramStart"/>
      <w:r w:rsidRPr="002664E4">
        <w:rPr>
          <w:rFonts w:ascii="Times New Roman" w:hAnsi="Times New Roman" w:cs="Times New Roman"/>
          <w:sz w:val="24"/>
          <w:szCs w:val="24"/>
        </w:rPr>
        <w:t xml:space="preserve">Беспрепятственно получать доступ к приборам учёта (узлам учёта) с целью проверки условий их эксплуатации и сохранности контрольных пломб, снятия контрольных показаний, а также в любое время при несоблюдении режима потребления тепловой энергии и горячей воды или в случае, если имеются основания сомневаться в достоверности показаний приборов учёта, для проведения проверки в присутствии представителей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я</w:t>
      </w:r>
      <w:r w:rsidRPr="002664E4">
        <w:rPr>
          <w:rFonts w:ascii="Times New Roman" w:hAnsi="Times New Roman" w:cs="Times New Roman"/>
          <w:sz w:val="24"/>
          <w:szCs w:val="24"/>
        </w:rPr>
        <w:t xml:space="preserve"> с составлением двухстороннего акта проверки, подписываемого</w:t>
      </w:r>
      <w:proofErr w:type="gramEnd"/>
      <w:r w:rsidRPr="002664E4">
        <w:rPr>
          <w:rFonts w:ascii="Times New Roman" w:hAnsi="Times New Roman" w:cs="Times New Roman"/>
          <w:sz w:val="24"/>
          <w:szCs w:val="24"/>
        </w:rPr>
        <w:t xml:space="preserve"> представителями Сторон настоящего договора. В случае отказа представителя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от подписания акта проверки, представитель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производит запись «от подписи отказался» и ставит свою подпись.</w:t>
      </w:r>
    </w:p>
    <w:p w:rsidR="00CF09E1" w:rsidRPr="002664E4" w:rsidRDefault="00EF4A4E">
      <w:pPr>
        <w:pStyle w:val="20"/>
        <w:shd w:val="clear" w:color="auto" w:fill="auto"/>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В этом случае сведения, указанные в акте проверки считаются </w:t>
      </w:r>
      <w:proofErr w:type="gramStart"/>
      <w:r w:rsidRPr="002664E4">
        <w:rPr>
          <w:rFonts w:ascii="Times New Roman" w:hAnsi="Times New Roman" w:cs="Times New Roman"/>
          <w:sz w:val="24"/>
          <w:szCs w:val="24"/>
        </w:rPr>
        <w:t>достоверными</w:t>
      </w:r>
      <w:proofErr w:type="gramEnd"/>
      <w:r w:rsidRPr="002664E4">
        <w:rPr>
          <w:rFonts w:ascii="Times New Roman" w:hAnsi="Times New Roman" w:cs="Times New Roman"/>
          <w:sz w:val="24"/>
          <w:szCs w:val="24"/>
        </w:rPr>
        <w:t xml:space="preserve"> и расчёт производится на основании полученных данных. В случае отсутствия архивных данных, либо невозможности их фиксации (сохранения), расчёт поставленной в МКД горячей воды производится в соответствии с положениями п. 5.3 настоящего договора.</w:t>
      </w:r>
    </w:p>
    <w:p w:rsidR="00CF09E1" w:rsidRPr="002664E4" w:rsidRDefault="00EF4A4E">
      <w:pPr>
        <w:pStyle w:val="20"/>
        <w:shd w:val="clear" w:color="auto" w:fill="auto"/>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В случае выявления несоответствия сведений, предоставленных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фактическим сведениям, полученным в ходе проведения проверки,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производит корректировку начислений согласно зарегистрированным данным и подписанным Сторонами Актом сведениям в следующем расчётном периоде.</w:t>
      </w:r>
    </w:p>
    <w:p w:rsidR="00526B82" w:rsidRPr="008A1749" w:rsidRDefault="00EF4A4E" w:rsidP="00001F19">
      <w:pPr>
        <w:pStyle w:val="20"/>
        <w:numPr>
          <w:ilvl w:val="2"/>
          <w:numId w:val="1"/>
        </w:numPr>
        <w:shd w:val="clear" w:color="auto" w:fill="auto"/>
        <w:tabs>
          <w:tab w:val="left" w:pos="1177"/>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Осуществлять копирование и проверку архивных показаний приборов учёта, в том числе с использованием телеметрических систем - систем дистанционного снятия показаний, установленных на объектах теплопотребления. При этом </w:t>
      </w:r>
      <w:r w:rsidR="0073204E" w:rsidRPr="002664E4">
        <w:rPr>
          <w:rFonts w:ascii="Times New Roman" w:hAnsi="Times New Roman" w:cs="Times New Roman"/>
          <w:sz w:val="24"/>
          <w:szCs w:val="24"/>
        </w:rPr>
        <w:t>Потребитель</w:t>
      </w:r>
      <w:r w:rsidRPr="002664E4">
        <w:rPr>
          <w:rFonts w:ascii="Times New Roman" w:hAnsi="Times New Roman" w:cs="Times New Roman"/>
          <w:sz w:val="24"/>
          <w:szCs w:val="24"/>
        </w:rPr>
        <w:t xml:space="preserve"> обеспечивает беспрепятственный доступ представителей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к приборам коммерческого учёта. В случае не предоставления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доступа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к указанным приборам коммерческого учёта,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вправе рассчитывать потребление в соответствии с п.5.3, настоящего Договора. В случае </w:t>
      </w:r>
      <w:proofErr w:type="gramStart"/>
      <w:r w:rsidRPr="002664E4">
        <w:rPr>
          <w:rFonts w:ascii="Times New Roman" w:hAnsi="Times New Roman" w:cs="Times New Roman"/>
          <w:sz w:val="24"/>
          <w:szCs w:val="24"/>
        </w:rPr>
        <w:t>выявления фактов несоблюдения режима Потребления коммунальных ресурсов</w:t>
      </w:r>
      <w:proofErr w:type="gramEnd"/>
      <w:r w:rsidRPr="002664E4">
        <w:rPr>
          <w:rFonts w:ascii="Times New Roman" w:hAnsi="Times New Roman" w:cs="Times New Roman"/>
          <w:sz w:val="24"/>
          <w:szCs w:val="24"/>
        </w:rPr>
        <w:t xml:space="preserve"> или предоставления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недостоверных сведений о показаниях приборов коммерческого учёта,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вправе осуществлять сверку показаний приборов коммерческого учёта ежемесячно</w:t>
      </w:r>
    </w:p>
    <w:p w:rsidR="00CF09E1" w:rsidRPr="002664E4" w:rsidRDefault="00EF4A4E">
      <w:pPr>
        <w:pStyle w:val="20"/>
        <w:numPr>
          <w:ilvl w:val="2"/>
          <w:numId w:val="1"/>
        </w:numPr>
        <w:shd w:val="clear" w:color="auto" w:fill="auto"/>
        <w:tabs>
          <w:tab w:val="left" w:pos="1162"/>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Требовать от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оплаты стоимости утраченного объёма теплоносителя и тепловой энергии:</w:t>
      </w:r>
    </w:p>
    <w:p w:rsidR="00CF09E1" w:rsidRPr="002664E4" w:rsidRDefault="00EF4A4E">
      <w:pPr>
        <w:pStyle w:val="20"/>
        <w:numPr>
          <w:ilvl w:val="0"/>
          <w:numId w:val="2"/>
        </w:numPr>
        <w:shd w:val="clear" w:color="auto" w:fill="auto"/>
        <w:tabs>
          <w:tab w:val="left" w:pos="918"/>
        </w:tabs>
        <w:spacing w:before="0" w:after="0" w:line="264" w:lineRule="exact"/>
        <w:ind w:firstLine="720"/>
        <w:rPr>
          <w:rFonts w:ascii="Times New Roman" w:hAnsi="Times New Roman" w:cs="Times New Roman"/>
          <w:sz w:val="24"/>
          <w:szCs w:val="24"/>
        </w:rPr>
      </w:pPr>
      <w:r w:rsidRPr="002664E4">
        <w:rPr>
          <w:rFonts w:ascii="Times New Roman" w:hAnsi="Times New Roman" w:cs="Times New Roman"/>
          <w:sz w:val="24"/>
          <w:szCs w:val="24"/>
        </w:rPr>
        <w:t xml:space="preserve">слитого по запросу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я</w:t>
      </w:r>
      <w:r w:rsidRPr="002664E4">
        <w:rPr>
          <w:rFonts w:ascii="Times New Roman" w:hAnsi="Times New Roman" w:cs="Times New Roman"/>
          <w:sz w:val="24"/>
          <w:szCs w:val="24"/>
        </w:rPr>
        <w:t xml:space="preserve"> из системы теплоснабжения, находящейся на балансе </w:t>
      </w:r>
      <w:r w:rsidR="0073204E" w:rsidRPr="002664E4">
        <w:rPr>
          <w:rFonts w:ascii="Times New Roman" w:hAnsi="Times New Roman" w:cs="Times New Roman"/>
          <w:sz w:val="24"/>
          <w:szCs w:val="24"/>
        </w:rPr>
        <w:lastRenderedPageBreak/>
        <w:t>РСО</w:t>
      </w:r>
      <w:r w:rsidRPr="002664E4">
        <w:rPr>
          <w:rFonts w:ascii="Times New Roman" w:hAnsi="Times New Roman" w:cs="Times New Roman"/>
          <w:sz w:val="24"/>
          <w:szCs w:val="24"/>
        </w:rPr>
        <w:t>, в объёме, установленном на основании двухстороннего акта;</w:t>
      </w:r>
    </w:p>
    <w:p w:rsidR="00CF09E1" w:rsidRPr="002664E4" w:rsidRDefault="00EF4A4E">
      <w:pPr>
        <w:pStyle w:val="20"/>
        <w:numPr>
          <w:ilvl w:val="0"/>
          <w:numId w:val="2"/>
        </w:numPr>
        <w:shd w:val="clear" w:color="auto" w:fill="auto"/>
        <w:tabs>
          <w:tab w:val="left" w:pos="918"/>
        </w:tabs>
        <w:spacing w:before="0" w:after="0" w:line="264" w:lineRule="exact"/>
        <w:ind w:firstLine="720"/>
        <w:rPr>
          <w:rFonts w:ascii="Times New Roman" w:hAnsi="Times New Roman" w:cs="Times New Roman"/>
          <w:sz w:val="24"/>
          <w:szCs w:val="24"/>
        </w:rPr>
      </w:pPr>
      <w:r w:rsidRPr="002664E4">
        <w:rPr>
          <w:rFonts w:ascii="Times New Roman" w:hAnsi="Times New Roman" w:cs="Times New Roman"/>
          <w:sz w:val="24"/>
          <w:szCs w:val="24"/>
        </w:rPr>
        <w:t xml:space="preserve">целевого отбора </w:t>
      </w:r>
      <w:r w:rsidR="0073204E" w:rsidRPr="002664E4">
        <w:rPr>
          <w:rFonts w:ascii="Times New Roman" w:hAnsi="Times New Roman" w:cs="Times New Roman"/>
          <w:sz w:val="24"/>
          <w:szCs w:val="24"/>
        </w:rPr>
        <w:t>Потребител</w:t>
      </w:r>
      <w:r w:rsidR="00DD72FF"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теплоносителя из системы отопления на промывку, </w:t>
      </w:r>
      <w:proofErr w:type="spellStart"/>
      <w:r w:rsidRPr="002664E4">
        <w:rPr>
          <w:rFonts w:ascii="Times New Roman" w:hAnsi="Times New Roman" w:cs="Times New Roman"/>
          <w:sz w:val="24"/>
          <w:szCs w:val="24"/>
        </w:rPr>
        <w:t>опрессовку</w:t>
      </w:r>
      <w:proofErr w:type="spellEnd"/>
      <w:r w:rsidRPr="002664E4">
        <w:rPr>
          <w:rFonts w:ascii="Times New Roman" w:hAnsi="Times New Roman" w:cs="Times New Roman"/>
          <w:sz w:val="24"/>
          <w:szCs w:val="24"/>
        </w:rPr>
        <w:t xml:space="preserve">, заполнение после ремонтов, сливов или гидравлических испытаний </w:t>
      </w:r>
      <w:proofErr w:type="spellStart"/>
      <w:r w:rsidRPr="002664E4">
        <w:rPr>
          <w:rFonts w:ascii="Times New Roman" w:hAnsi="Times New Roman" w:cs="Times New Roman"/>
          <w:sz w:val="24"/>
          <w:szCs w:val="24"/>
        </w:rPr>
        <w:t>теплопотребляющей</w:t>
      </w:r>
      <w:proofErr w:type="spellEnd"/>
      <w:r w:rsidRPr="002664E4">
        <w:rPr>
          <w:rFonts w:ascii="Times New Roman" w:hAnsi="Times New Roman" w:cs="Times New Roman"/>
          <w:sz w:val="24"/>
          <w:szCs w:val="24"/>
        </w:rPr>
        <w:t xml:space="preserve"> системы объектов теплопотребления при подготовке к отопительному периоду в объёме, установленном на основании двухстороннего акта.</w:t>
      </w:r>
    </w:p>
    <w:p w:rsidR="00CF09E1" w:rsidRPr="002664E4" w:rsidRDefault="00EF4A4E">
      <w:pPr>
        <w:pStyle w:val="20"/>
        <w:numPr>
          <w:ilvl w:val="2"/>
          <w:numId w:val="1"/>
        </w:numPr>
        <w:shd w:val="clear" w:color="auto" w:fill="auto"/>
        <w:tabs>
          <w:tab w:val="left" w:pos="1158"/>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Требовать от </w:t>
      </w:r>
      <w:r w:rsidR="0073204E" w:rsidRPr="002664E4">
        <w:rPr>
          <w:rFonts w:ascii="Times New Roman" w:hAnsi="Times New Roman" w:cs="Times New Roman"/>
          <w:sz w:val="24"/>
          <w:szCs w:val="24"/>
        </w:rPr>
        <w:t>Потребител</w:t>
      </w:r>
      <w:r w:rsidR="00C00065" w:rsidRPr="002664E4">
        <w:rPr>
          <w:rFonts w:ascii="Times New Roman" w:hAnsi="Times New Roman" w:cs="Times New Roman"/>
          <w:sz w:val="24"/>
          <w:szCs w:val="24"/>
        </w:rPr>
        <w:t>я</w:t>
      </w:r>
      <w:r w:rsidRPr="002664E4">
        <w:rPr>
          <w:rFonts w:ascii="Times New Roman" w:hAnsi="Times New Roman" w:cs="Times New Roman"/>
          <w:sz w:val="24"/>
          <w:szCs w:val="24"/>
        </w:rPr>
        <w:t xml:space="preserve"> в судебном порядке уплаты задолженности и неустойки за несвоевременную оплату поставленных ресурсов.</w:t>
      </w:r>
    </w:p>
    <w:p w:rsidR="00C00065" w:rsidRPr="002664E4" w:rsidRDefault="00C00065" w:rsidP="00C00065">
      <w:pPr>
        <w:pStyle w:val="20"/>
        <w:shd w:val="clear" w:color="auto" w:fill="auto"/>
        <w:tabs>
          <w:tab w:val="left" w:pos="1158"/>
        </w:tabs>
        <w:spacing w:before="0" w:after="0" w:line="264" w:lineRule="exact"/>
        <w:ind w:left="580"/>
        <w:rPr>
          <w:rFonts w:ascii="Times New Roman" w:hAnsi="Times New Roman" w:cs="Times New Roman"/>
          <w:sz w:val="24"/>
          <w:szCs w:val="24"/>
        </w:rPr>
      </w:pPr>
    </w:p>
    <w:p w:rsidR="00CF09E1" w:rsidRPr="002664E4" w:rsidRDefault="004947DB" w:rsidP="009124F1">
      <w:pPr>
        <w:pStyle w:val="10"/>
        <w:keepNext/>
        <w:keepLines/>
        <w:numPr>
          <w:ilvl w:val="0"/>
          <w:numId w:val="1"/>
        </w:numPr>
        <w:shd w:val="clear" w:color="auto" w:fill="auto"/>
        <w:tabs>
          <w:tab w:val="left" w:pos="3398"/>
        </w:tabs>
        <w:spacing w:before="120" w:after="120"/>
        <w:ind w:left="1134" w:hanging="567"/>
        <w:rPr>
          <w:rFonts w:ascii="Times New Roman" w:hAnsi="Times New Roman" w:cs="Times New Roman"/>
          <w:sz w:val="24"/>
          <w:szCs w:val="24"/>
        </w:rPr>
      </w:pPr>
      <w:r>
        <w:rPr>
          <w:rFonts w:ascii="Times New Roman" w:hAnsi="Times New Roman" w:cs="Times New Roman"/>
          <w:sz w:val="24"/>
          <w:szCs w:val="24"/>
        </w:rPr>
        <w:t>ПРАВА И ОБЯЗАННОСТИ ПОТРЕБИТЕЛЯ</w:t>
      </w:r>
    </w:p>
    <w:p w:rsidR="00CF09E1" w:rsidRPr="002664E4" w:rsidRDefault="0073204E">
      <w:pPr>
        <w:pStyle w:val="10"/>
        <w:keepNext/>
        <w:keepLines/>
        <w:numPr>
          <w:ilvl w:val="1"/>
          <w:numId w:val="1"/>
        </w:numPr>
        <w:shd w:val="clear" w:color="auto" w:fill="auto"/>
        <w:tabs>
          <w:tab w:val="left" w:pos="1051"/>
        </w:tabs>
        <w:ind w:firstLine="580"/>
        <w:rPr>
          <w:rFonts w:ascii="Times New Roman" w:hAnsi="Times New Roman" w:cs="Times New Roman"/>
          <w:sz w:val="24"/>
          <w:szCs w:val="24"/>
        </w:rPr>
      </w:pPr>
      <w:bookmarkStart w:id="2" w:name="bookmark5"/>
      <w:r w:rsidRPr="002664E4">
        <w:rPr>
          <w:rFonts w:ascii="Times New Roman" w:hAnsi="Times New Roman" w:cs="Times New Roman"/>
          <w:sz w:val="24"/>
          <w:szCs w:val="24"/>
        </w:rPr>
        <w:t>Потребитель</w:t>
      </w:r>
      <w:r w:rsidR="00EF4A4E" w:rsidRPr="002664E4">
        <w:rPr>
          <w:rFonts w:ascii="Times New Roman" w:hAnsi="Times New Roman" w:cs="Times New Roman"/>
          <w:sz w:val="24"/>
          <w:szCs w:val="24"/>
        </w:rPr>
        <w:t xml:space="preserve"> обязуется:</w:t>
      </w:r>
      <w:bookmarkEnd w:id="2"/>
    </w:p>
    <w:p w:rsidR="00CF09E1" w:rsidRPr="00746D79" w:rsidRDefault="00EF4A4E">
      <w:pPr>
        <w:pStyle w:val="20"/>
        <w:numPr>
          <w:ilvl w:val="2"/>
          <w:numId w:val="1"/>
        </w:numPr>
        <w:shd w:val="clear" w:color="auto" w:fill="auto"/>
        <w:tabs>
          <w:tab w:val="left" w:pos="1182"/>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Оплачивать выставляемые </w:t>
      </w:r>
      <w:r w:rsidR="0073204E" w:rsidRPr="002664E4">
        <w:rPr>
          <w:rFonts w:ascii="Times New Roman" w:hAnsi="Times New Roman" w:cs="Times New Roman"/>
          <w:sz w:val="24"/>
          <w:szCs w:val="24"/>
        </w:rPr>
        <w:t>РСО</w:t>
      </w:r>
      <w:r w:rsidR="004947DB">
        <w:rPr>
          <w:rFonts w:ascii="Times New Roman" w:hAnsi="Times New Roman" w:cs="Times New Roman"/>
          <w:sz w:val="24"/>
          <w:szCs w:val="24"/>
        </w:rPr>
        <w:t xml:space="preserve"> счета </w:t>
      </w:r>
      <w:r w:rsidRPr="002664E4">
        <w:rPr>
          <w:rFonts w:ascii="Times New Roman" w:hAnsi="Times New Roman" w:cs="Times New Roman"/>
          <w:sz w:val="24"/>
          <w:szCs w:val="24"/>
        </w:rPr>
        <w:t xml:space="preserve">за поставленную горячую воду </w:t>
      </w:r>
      <w:r w:rsidR="00913092" w:rsidRPr="002664E4">
        <w:rPr>
          <w:rFonts w:ascii="Times New Roman" w:hAnsi="Times New Roman" w:cs="Times New Roman"/>
          <w:sz w:val="24"/>
          <w:szCs w:val="24"/>
        </w:rPr>
        <w:t xml:space="preserve">на содержание общедомового имущества  </w:t>
      </w:r>
      <w:r w:rsidRPr="002664E4">
        <w:rPr>
          <w:rFonts w:ascii="Times New Roman" w:hAnsi="Times New Roman" w:cs="Times New Roman"/>
          <w:sz w:val="24"/>
          <w:szCs w:val="24"/>
        </w:rPr>
        <w:t>в сроки, установленные разделом №6 настоящего Договора.</w:t>
      </w:r>
    </w:p>
    <w:p w:rsidR="00746D79" w:rsidRPr="00746D79" w:rsidRDefault="00746D79" w:rsidP="00746D79">
      <w:pPr>
        <w:pStyle w:val="20"/>
        <w:widowControl/>
        <w:numPr>
          <w:ilvl w:val="2"/>
          <w:numId w:val="1"/>
        </w:numPr>
        <w:shd w:val="clear" w:color="auto" w:fill="auto"/>
        <w:tabs>
          <w:tab w:val="left" w:pos="1182"/>
        </w:tabs>
        <w:spacing w:before="0" w:after="0" w:line="264" w:lineRule="exact"/>
        <w:ind w:firstLine="580"/>
        <w:rPr>
          <w:rFonts w:ascii="Times New Roman" w:hAnsi="Times New Roman" w:cs="Times New Roman"/>
        </w:rPr>
      </w:pPr>
      <w:r w:rsidRPr="00746D79">
        <w:rPr>
          <w:rFonts w:ascii="Times New Roman" w:hAnsi="Times New Roman" w:cs="Times New Roman"/>
          <w:sz w:val="24"/>
          <w:szCs w:val="24"/>
        </w:rPr>
        <w:t xml:space="preserve"> </w:t>
      </w:r>
      <w:proofErr w:type="gramStart"/>
      <w:r w:rsidRPr="00746D79">
        <w:rPr>
          <w:rFonts w:ascii="Times New Roman" w:hAnsi="Times New Roman" w:cs="Times New Roman"/>
        </w:rPr>
        <w:t>Потребитель обязуется предоставлять по требованию РСО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ЮП» в соответствии с требованиями Порядка представления налоговой и бухгалтерской отчетности в электронном виде через Интернет сайт ФНС России, либо</w:t>
      </w:r>
      <w:proofErr w:type="gramEnd"/>
      <w:r w:rsidRPr="00746D79">
        <w:rPr>
          <w:rFonts w:ascii="Times New Roman" w:hAnsi="Times New Roman" w:cs="Times New Roman"/>
        </w:rPr>
        <w:t xml:space="preserve"> в электронном виде в машиночитаемой форме формата </w:t>
      </w:r>
      <w:r w:rsidRPr="00746D79">
        <w:rPr>
          <w:rFonts w:ascii="Times New Roman" w:hAnsi="Times New Roman" w:cs="Times New Roman"/>
          <w:lang w:val="en-US"/>
        </w:rPr>
        <w:t>xml</w:t>
      </w:r>
      <w:r w:rsidRPr="00746D79">
        <w:rPr>
          <w:rFonts w:ascii="Times New Roman" w:hAnsi="Times New Roman" w:cs="Times New Roman"/>
        </w:rPr>
        <w:t>/</w:t>
      </w:r>
      <w:r w:rsidRPr="00746D79">
        <w:rPr>
          <w:rFonts w:ascii="Times New Roman" w:hAnsi="Times New Roman" w:cs="Times New Roman"/>
          <w:lang w:val="en-US"/>
        </w:rPr>
        <w:t>excel</w:t>
      </w:r>
      <w:r w:rsidRPr="00746D79">
        <w:rPr>
          <w:rFonts w:ascii="Times New Roman" w:hAnsi="Times New Roman" w:cs="Times New Roman"/>
        </w:rPr>
        <w:t>, с квитанцией о приеме декларации в электронном виде и протоколом входного контроля.</w:t>
      </w:r>
    </w:p>
    <w:p w:rsidR="00746D79" w:rsidRPr="00746D79" w:rsidRDefault="00746D79" w:rsidP="00746D79">
      <w:pPr>
        <w:pStyle w:val="ab"/>
        <w:widowControl/>
        <w:ind w:left="0"/>
        <w:jc w:val="both"/>
        <w:rPr>
          <w:rFonts w:ascii="Times New Roman" w:hAnsi="Times New Roman" w:cs="Times New Roman"/>
        </w:rPr>
      </w:pPr>
      <w:r w:rsidRPr="00746D79">
        <w:rPr>
          <w:rFonts w:ascii="Times New Roman" w:hAnsi="Times New Roman" w:cs="Times New Roman"/>
        </w:rPr>
        <w:t>В случае</w:t>
      </w:r>
      <w:proofErr w:type="gramStart"/>
      <w:r w:rsidRPr="00746D79">
        <w:rPr>
          <w:rFonts w:ascii="Times New Roman" w:hAnsi="Times New Roman" w:cs="Times New Roman"/>
        </w:rPr>
        <w:t>,</w:t>
      </w:r>
      <w:proofErr w:type="gramEnd"/>
      <w:r w:rsidRPr="00746D79">
        <w:rPr>
          <w:rFonts w:ascii="Times New Roman" w:hAnsi="Times New Roman" w:cs="Times New Roman"/>
        </w:rPr>
        <w:t xml:space="preserve"> если Потребитель не формирует бухгалтерскую отчетность в Программном комплексе «Налогоплательщик ЮП» либо в электронном виде в машиночитаемой форме формата </w:t>
      </w:r>
      <w:r w:rsidRPr="00746D79">
        <w:rPr>
          <w:rFonts w:ascii="Times New Roman" w:hAnsi="Times New Roman" w:cs="Times New Roman"/>
          <w:lang w:val="en-US"/>
        </w:rPr>
        <w:t>xml</w:t>
      </w:r>
      <w:r w:rsidRPr="00746D79">
        <w:rPr>
          <w:rFonts w:ascii="Times New Roman" w:hAnsi="Times New Roman" w:cs="Times New Roman"/>
        </w:rPr>
        <w:t>/</w:t>
      </w:r>
      <w:r w:rsidRPr="00746D79">
        <w:rPr>
          <w:rFonts w:ascii="Times New Roman" w:hAnsi="Times New Roman" w:cs="Times New Roman"/>
          <w:lang w:val="en-US"/>
        </w:rPr>
        <w:t>excel</w:t>
      </w:r>
      <w:r w:rsidRPr="00746D79">
        <w:rPr>
          <w:rFonts w:ascii="Times New Roman" w:hAnsi="Times New Roman" w:cs="Times New Roman"/>
        </w:rPr>
        <w:t>, Потребитель предоставляет по требованию РСО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746D79" w:rsidRPr="00746D79" w:rsidRDefault="00746D79" w:rsidP="00746D79">
      <w:pPr>
        <w:pStyle w:val="ab"/>
        <w:widowControl/>
        <w:ind w:left="0"/>
        <w:jc w:val="both"/>
        <w:rPr>
          <w:rFonts w:ascii="Times New Roman" w:hAnsi="Times New Roman" w:cs="Times New Roman"/>
        </w:rPr>
      </w:pPr>
      <w:r w:rsidRPr="00746D79">
        <w:rPr>
          <w:rFonts w:ascii="Times New Roman" w:hAnsi="Times New Roman" w:cs="Times New Roman"/>
        </w:rPr>
        <w:t>Требование РСО о предоставлении бухгалтерской (финансовой) отчетности может быть направлено Потребителю посредством направления обращения на адрес электронной почты, либо иным согласованным каналом связи.</w:t>
      </w:r>
    </w:p>
    <w:p w:rsidR="00746D79" w:rsidRPr="00746D79" w:rsidRDefault="00746D79" w:rsidP="00746D79">
      <w:pPr>
        <w:pStyle w:val="ab"/>
        <w:widowControl/>
        <w:ind w:left="0"/>
        <w:jc w:val="both"/>
        <w:rPr>
          <w:rFonts w:ascii="Times New Roman" w:hAnsi="Times New Roman" w:cs="Times New Roman"/>
        </w:rPr>
      </w:pPr>
      <w:r w:rsidRPr="00746D79">
        <w:rPr>
          <w:rFonts w:ascii="Times New Roman" w:hAnsi="Times New Roman" w:cs="Times New Roman"/>
        </w:rPr>
        <w:t xml:space="preserve">Потребитель обязуется предоставить актуальную бухгалтерскую (финансовую) отчетность в электронном виде на адрес электронной почты </w:t>
      </w:r>
      <w:r w:rsidRPr="00746D79">
        <w:rPr>
          <w:rFonts w:ascii="Times New Roman" w:hAnsi="Times New Roman" w:cs="Times New Roman"/>
          <w:lang w:val="en-US"/>
        </w:rPr>
        <w:t>e</w:t>
      </w:r>
      <w:r w:rsidRPr="00746D79">
        <w:rPr>
          <w:rFonts w:ascii="Times New Roman" w:hAnsi="Times New Roman" w:cs="Times New Roman"/>
        </w:rPr>
        <w:t>-</w:t>
      </w:r>
      <w:r w:rsidRPr="00746D79">
        <w:rPr>
          <w:rFonts w:ascii="Times New Roman" w:hAnsi="Times New Roman" w:cs="Times New Roman"/>
          <w:lang w:val="en-US"/>
        </w:rPr>
        <w:t>mail</w:t>
      </w:r>
      <w:r w:rsidRPr="00746D79">
        <w:rPr>
          <w:rFonts w:ascii="Times New Roman" w:hAnsi="Times New Roman" w:cs="Times New Roman"/>
        </w:rPr>
        <w:t xml:space="preserve">: </w:t>
      </w:r>
      <w:hyperlink r:id="rId8" w:history="1">
        <w:r w:rsidRPr="00746D79">
          <w:rPr>
            <w:rStyle w:val="a3"/>
            <w:rFonts w:ascii="Times New Roman" w:hAnsi="Times New Roman" w:cs="Times New Roman"/>
            <w:lang w:val="en-US"/>
          </w:rPr>
          <w:t>inbox</w:t>
        </w:r>
        <w:r w:rsidRPr="00746D79">
          <w:rPr>
            <w:rStyle w:val="a3"/>
            <w:rFonts w:ascii="Times New Roman" w:hAnsi="Times New Roman" w:cs="Times New Roman"/>
          </w:rPr>
          <w:t>@</w:t>
        </w:r>
        <w:proofErr w:type="spellStart"/>
        <w:r w:rsidRPr="00746D79">
          <w:rPr>
            <w:rStyle w:val="a3"/>
            <w:rFonts w:ascii="Times New Roman" w:hAnsi="Times New Roman" w:cs="Times New Roman"/>
            <w:lang w:val="en-US"/>
          </w:rPr>
          <w:t>ukbp</w:t>
        </w:r>
        <w:proofErr w:type="spellEnd"/>
        <w:r w:rsidRPr="00746D79">
          <w:rPr>
            <w:rStyle w:val="a3"/>
            <w:rFonts w:ascii="Times New Roman" w:hAnsi="Times New Roman" w:cs="Times New Roman"/>
          </w:rPr>
          <w:t>.</w:t>
        </w:r>
        <w:proofErr w:type="spellStart"/>
        <w:r w:rsidRPr="00746D79">
          <w:rPr>
            <w:rStyle w:val="a3"/>
            <w:rFonts w:ascii="Times New Roman" w:hAnsi="Times New Roman" w:cs="Times New Roman"/>
            <w:lang w:val="en-US"/>
          </w:rPr>
          <w:t>ru</w:t>
        </w:r>
        <w:proofErr w:type="spellEnd"/>
      </w:hyperlink>
      <w:r w:rsidRPr="00746D79">
        <w:rPr>
          <w:rFonts w:ascii="Times New Roman" w:hAnsi="Times New Roman" w:cs="Times New Roman"/>
        </w:rPr>
        <w:t xml:space="preserve">  в срок не позднее двух рабочих дней </w:t>
      </w:r>
      <w:proofErr w:type="gramStart"/>
      <w:r w:rsidRPr="00746D79">
        <w:rPr>
          <w:rFonts w:ascii="Times New Roman" w:hAnsi="Times New Roman" w:cs="Times New Roman"/>
        </w:rPr>
        <w:t>с даты направления</w:t>
      </w:r>
      <w:proofErr w:type="gramEnd"/>
      <w:r w:rsidRPr="00746D79">
        <w:rPr>
          <w:rFonts w:ascii="Times New Roman" w:hAnsi="Times New Roman" w:cs="Times New Roman"/>
        </w:rPr>
        <w:t xml:space="preserve"> соответствующего требования РСО.</w:t>
      </w:r>
    </w:p>
    <w:p w:rsidR="00CF09E1" w:rsidRPr="00746D79" w:rsidRDefault="00EF4A4E" w:rsidP="00746D79">
      <w:pPr>
        <w:pStyle w:val="20"/>
        <w:numPr>
          <w:ilvl w:val="2"/>
          <w:numId w:val="1"/>
        </w:numPr>
        <w:shd w:val="clear" w:color="auto" w:fill="auto"/>
        <w:tabs>
          <w:tab w:val="left" w:pos="709"/>
        </w:tabs>
        <w:spacing w:before="0" w:after="0" w:line="264" w:lineRule="exact"/>
        <w:ind w:firstLine="567"/>
        <w:rPr>
          <w:rFonts w:ascii="Times New Roman" w:hAnsi="Times New Roman" w:cs="Times New Roman"/>
          <w:sz w:val="24"/>
          <w:szCs w:val="24"/>
        </w:rPr>
      </w:pPr>
      <w:r w:rsidRPr="00746D79">
        <w:rPr>
          <w:rFonts w:ascii="Times New Roman" w:hAnsi="Times New Roman" w:cs="Times New Roman"/>
          <w:sz w:val="24"/>
          <w:szCs w:val="24"/>
        </w:rPr>
        <w:t xml:space="preserve">Производить оплату </w:t>
      </w:r>
      <w:r w:rsidR="0073204E" w:rsidRPr="00746D79">
        <w:rPr>
          <w:rFonts w:ascii="Times New Roman" w:hAnsi="Times New Roman" w:cs="Times New Roman"/>
          <w:sz w:val="24"/>
          <w:szCs w:val="24"/>
        </w:rPr>
        <w:t>РСО</w:t>
      </w:r>
      <w:r w:rsidRPr="00746D79">
        <w:rPr>
          <w:rFonts w:ascii="Times New Roman" w:hAnsi="Times New Roman" w:cs="Times New Roman"/>
          <w:sz w:val="24"/>
          <w:szCs w:val="24"/>
        </w:rPr>
        <w:t xml:space="preserve"> за горячую воду:</w:t>
      </w:r>
    </w:p>
    <w:p w:rsidR="00CF09E1" w:rsidRPr="002664E4" w:rsidRDefault="00EF4A4E">
      <w:pPr>
        <w:pStyle w:val="20"/>
        <w:numPr>
          <w:ilvl w:val="0"/>
          <w:numId w:val="2"/>
        </w:numPr>
        <w:shd w:val="clear" w:color="auto" w:fill="auto"/>
        <w:tabs>
          <w:tab w:val="left" w:pos="716"/>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за нарушение требований п. 3.1.4. в случае </w:t>
      </w:r>
      <w:proofErr w:type="spellStart"/>
      <w:r w:rsidR="00C00065" w:rsidRPr="002664E4">
        <w:rPr>
          <w:rFonts w:ascii="Times New Roman" w:hAnsi="Times New Roman" w:cs="Times New Roman"/>
          <w:sz w:val="24"/>
          <w:szCs w:val="24"/>
        </w:rPr>
        <w:t>неустранения</w:t>
      </w:r>
      <w:proofErr w:type="spellEnd"/>
      <w:r w:rsidRPr="002664E4">
        <w:rPr>
          <w:rFonts w:ascii="Times New Roman" w:hAnsi="Times New Roman" w:cs="Times New Roman"/>
          <w:sz w:val="24"/>
          <w:szCs w:val="24"/>
        </w:rPr>
        <w:t xml:space="preserve"> нарушений в установленный предписанием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срок - в соответствии с п.7.4, настоящего Договора;</w:t>
      </w:r>
    </w:p>
    <w:p w:rsidR="00CF09E1" w:rsidRPr="002664E4" w:rsidRDefault="00EF4A4E">
      <w:pPr>
        <w:pStyle w:val="20"/>
        <w:numPr>
          <w:ilvl w:val="0"/>
          <w:numId w:val="2"/>
        </w:numPr>
        <w:shd w:val="clear" w:color="auto" w:fill="auto"/>
        <w:tabs>
          <w:tab w:val="left" w:pos="721"/>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использованные на промывку, </w:t>
      </w:r>
      <w:proofErr w:type="spellStart"/>
      <w:r w:rsidRPr="002664E4">
        <w:rPr>
          <w:rFonts w:ascii="Times New Roman" w:hAnsi="Times New Roman" w:cs="Times New Roman"/>
          <w:sz w:val="24"/>
          <w:szCs w:val="24"/>
        </w:rPr>
        <w:t>опрессовку</w:t>
      </w:r>
      <w:proofErr w:type="spellEnd"/>
      <w:r w:rsidRPr="002664E4">
        <w:rPr>
          <w:rFonts w:ascii="Times New Roman" w:hAnsi="Times New Roman" w:cs="Times New Roman"/>
          <w:sz w:val="24"/>
          <w:szCs w:val="24"/>
        </w:rPr>
        <w:t xml:space="preserve">, заполнение после ремонтов, сливов или гидравлических испытаний </w:t>
      </w:r>
      <w:proofErr w:type="spellStart"/>
      <w:r w:rsidRPr="002664E4">
        <w:rPr>
          <w:rFonts w:ascii="Times New Roman" w:hAnsi="Times New Roman" w:cs="Times New Roman"/>
          <w:sz w:val="24"/>
          <w:szCs w:val="24"/>
        </w:rPr>
        <w:t>теплопотребляющей</w:t>
      </w:r>
      <w:proofErr w:type="spellEnd"/>
      <w:r w:rsidRPr="002664E4">
        <w:rPr>
          <w:rFonts w:ascii="Times New Roman" w:hAnsi="Times New Roman" w:cs="Times New Roman"/>
          <w:sz w:val="24"/>
          <w:szCs w:val="24"/>
        </w:rPr>
        <w:t xml:space="preserve"> системы объектов теплопотребления при подготовке к отопительному периоду;</w:t>
      </w:r>
    </w:p>
    <w:p w:rsidR="00CF09E1" w:rsidRPr="002664E4" w:rsidRDefault="00EF4A4E">
      <w:pPr>
        <w:pStyle w:val="20"/>
        <w:numPr>
          <w:ilvl w:val="0"/>
          <w:numId w:val="2"/>
        </w:numPr>
        <w:shd w:val="clear" w:color="auto" w:fill="auto"/>
        <w:tabs>
          <w:tab w:val="left" w:pos="721"/>
        </w:tabs>
        <w:spacing w:before="0" w:after="0" w:line="264" w:lineRule="exact"/>
        <w:ind w:firstLine="580"/>
        <w:rPr>
          <w:rFonts w:ascii="Times New Roman" w:hAnsi="Times New Roman" w:cs="Times New Roman"/>
          <w:sz w:val="24"/>
          <w:szCs w:val="24"/>
        </w:rPr>
      </w:pPr>
      <w:proofErr w:type="gramStart"/>
      <w:r w:rsidRPr="002664E4">
        <w:rPr>
          <w:rFonts w:ascii="Times New Roman" w:hAnsi="Times New Roman" w:cs="Times New Roman"/>
          <w:sz w:val="24"/>
          <w:szCs w:val="24"/>
        </w:rPr>
        <w:t xml:space="preserve">за утечки из систем теплопотребления или горячего водоснабжения, не оборудованных приборами учёта, находящихся в ведении </w:t>
      </w:r>
      <w:r w:rsidR="0073204E" w:rsidRPr="002664E4">
        <w:rPr>
          <w:rFonts w:ascii="Times New Roman" w:hAnsi="Times New Roman" w:cs="Times New Roman"/>
          <w:sz w:val="24"/>
          <w:szCs w:val="24"/>
        </w:rPr>
        <w:t>Потребител</w:t>
      </w:r>
      <w:r w:rsidR="00C00065" w:rsidRPr="002664E4">
        <w:rPr>
          <w:rFonts w:ascii="Times New Roman" w:hAnsi="Times New Roman" w:cs="Times New Roman"/>
          <w:sz w:val="24"/>
          <w:szCs w:val="24"/>
        </w:rPr>
        <w:t>я</w:t>
      </w:r>
      <w:r w:rsidRPr="002664E4">
        <w:rPr>
          <w:rFonts w:ascii="Times New Roman" w:hAnsi="Times New Roman" w:cs="Times New Roman"/>
          <w:sz w:val="24"/>
          <w:szCs w:val="24"/>
        </w:rPr>
        <w:t xml:space="preserve">, подтверждённые составленным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актом или показаниями переносных приборов учёта - по стоимости тепловой энергии и горячей воды на момент обнаружения утечки, за период с её обнаружения до момента устранения.</w:t>
      </w:r>
      <w:proofErr w:type="gramEnd"/>
    </w:p>
    <w:p w:rsidR="00CF09E1" w:rsidRPr="00746D79" w:rsidRDefault="00EF4A4E">
      <w:pPr>
        <w:pStyle w:val="20"/>
        <w:numPr>
          <w:ilvl w:val="2"/>
          <w:numId w:val="1"/>
        </w:numPr>
        <w:shd w:val="clear" w:color="auto" w:fill="auto"/>
        <w:tabs>
          <w:tab w:val="left" w:pos="1158"/>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Производить замену дроссельных устройств (сопел, шайб) на тепловых узлах, находящихся в зоне эксплуатационной ответственности </w:t>
      </w:r>
      <w:r w:rsidR="0073204E" w:rsidRPr="002664E4">
        <w:rPr>
          <w:rFonts w:ascii="Times New Roman" w:hAnsi="Times New Roman" w:cs="Times New Roman"/>
          <w:sz w:val="24"/>
          <w:szCs w:val="24"/>
        </w:rPr>
        <w:t>Потребител</w:t>
      </w:r>
      <w:r w:rsidR="00C00065" w:rsidRPr="002664E4">
        <w:rPr>
          <w:rFonts w:ascii="Times New Roman" w:hAnsi="Times New Roman" w:cs="Times New Roman"/>
          <w:sz w:val="24"/>
          <w:szCs w:val="24"/>
        </w:rPr>
        <w:t>я</w:t>
      </w:r>
      <w:r w:rsidRPr="002664E4">
        <w:rPr>
          <w:rFonts w:ascii="Times New Roman" w:hAnsi="Times New Roman" w:cs="Times New Roman"/>
          <w:sz w:val="24"/>
          <w:szCs w:val="24"/>
        </w:rPr>
        <w:t xml:space="preserve">, с согласованием и в присутствии представителя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с оформлением двухстороннего акта. Установка максимального циркуляционного расхода теплоносителя регулятором расхода производится по согласованию с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и только в присутствии её представителя.</w:t>
      </w:r>
    </w:p>
    <w:p w:rsidR="00CF09E1" w:rsidRPr="002664E4" w:rsidRDefault="00EF4A4E">
      <w:pPr>
        <w:pStyle w:val="20"/>
        <w:numPr>
          <w:ilvl w:val="2"/>
          <w:numId w:val="1"/>
        </w:numPr>
        <w:shd w:val="clear" w:color="auto" w:fill="auto"/>
        <w:tabs>
          <w:tab w:val="left" w:pos="1231"/>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Не ухудшать качество горячей воды в точке поставки (точке возврата), в части соблюдения параметров водно-химического режима в соответствии с действующими санитарными нормами и правилами.</w:t>
      </w:r>
    </w:p>
    <w:p w:rsidR="00CF09E1" w:rsidRPr="002664E4" w:rsidRDefault="00EF4A4E">
      <w:pPr>
        <w:pStyle w:val="20"/>
        <w:numPr>
          <w:ilvl w:val="2"/>
          <w:numId w:val="1"/>
        </w:numPr>
        <w:shd w:val="clear" w:color="auto" w:fill="auto"/>
        <w:tabs>
          <w:tab w:val="left" w:pos="1231"/>
        </w:tabs>
        <w:spacing w:before="0" w:after="0" w:line="264" w:lineRule="exact"/>
        <w:ind w:firstLine="600"/>
        <w:rPr>
          <w:rFonts w:ascii="Times New Roman" w:hAnsi="Times New Roman" w:cs="Times New Roman"/>
          <w:sz w:val="24"/>
          <w:szCs w:val="24"/>
        </w:rPr>
      </w:pPr>
      <w:proofErr w:type="gramStart"/>
      <w:r w:rsidRPr="002664E4">
        <w:rPr>
          <w:rFonts w:ascii="Times New Roman" w:hAnsi="Times New Roman" w:cs="Times New Roman"/>
          <w:sz w:val="24"/>
          <w:szCs w:val="24"/>
        </w:rPr>
        <w:t xml:space="preserve">Обеспечивать введение в эксплуатацию приборов учёта тепловой энергии и горячей воды, установленных в соответствии с требованиями законодательства РФ, не позднее месяца, следующего за датой их установки, и применять их показания при осуществлении </w:t>
      </w:r>
      <w:r w:rsidRPr="002664E4">
        <w:rPr>
          <w:rFonts w:ascii="Times New Roman" w:hAnsi="Times New Roman" w:cs="Times New Roman"/>
          <w:sz w:val="24"/>
          <w:szCs w:val="24"/>
        </w:rPr>
        <w:lastRenderedPageBreak/>
        <w:t>расчётов за энергетические ресурсы со дня, следующего за датой подписания обоими сторонами акта допуска прибора учёта тепловой энергии и горячей воды к коммерческому учёту.</w:t>
      </w:r>
      <w:proofErr w:type="gramEnd"/>
    </w:p>
    <w:p w:rsidR="00CF09E1" w:rsidRPr="002664E4" w:rsidRDefault="00EF4A4E">
      <w:pPr>
        <w:pStyle w:val="20"/>
        <w:numPr>
          <w:ilvl w:val="2"/>
          <w:numId w:val="1"/>
        </w:numPr>
        <w:shd w:val="clear" w:color="auto" w:fill="auto"/>
        <w:tabs>
          <w:tab w:val="left" w:pos="1231"/>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Обеспечить Гидроизоляцию подвальных, полуподвальных и иных помещений объектов теплопотребления, в которых расположены системы теплопотребления, горячего водоснабжения и приборы коммерческого учёта тепловой энергии и горячей воды. Выполнять за свой счёт мероприят</w:t>
      </w:r>
      <w:r w:rsidR="000C0C33" w:rsidRPr="002664E4">
        <w:rPr>
          <w:rFonts w:ascii="Times New Roman" w:hAnsi="Times New Roman" w:cs="Times New Roman"/>
          <w:sz w:val="24"/>
          <w:szCs w:val="24"/>
        </w:rPr>
        <w:t xml:space="preserve">ия, исключающие попадание воды </w:t>
      </w:r>
      <w:r w:rsidRPr="002664E4">
        <w:rPr>
          <w:rFonts w:ascii="Times New Roman" w:hAnsi="Times New Roman" w:cs="Times New Roman"/>
          <w:sz w:val="24"/>
          <w:szCs w:val="24"/>
        </w:rPr>
        <w:t xml:space="preserve">в указанные помещения и в случаях их затопления </w:t>
      </w:r>
      <w:r w:rsidR="00C00065" w:rsidRPr="002664E4">
        <w:rPr>
          <w:rFonts w:ascii="Times New Roman" w:hAnsi="Times New Roman" w:cs="Times New Roman"/>
          <w:sz w:val="24"/>
          <w:szCs w:val="24"/>
        </w:rPr>
        <w:t>п</w:t>
      </w:r>
      <w:r w:rsidRPr="002664E4">
        <w:rPr>
          <w:rFonts w:ascii="Times New Roman" w:hAnsi="Times New Roman" w:cs="Times New Roman"/>
          <w:sz w:val="24"/>
          <w:szCs w:val="24"/>
        </w:rPr>
        <w:t>ринимать неотложные меры по устранению затопления и просушке указанных помещений.</w:t>
      </w:r>
    </w:p>
    <w:p w:rsidR="00CF09E1" w:rsidRPr="002664E4" w:rsidRDefault="00EF4A4E">
      <w:pPr>
        <w:pStyle w:val="20"/>
        <w:numPr>
          <w:ilvl w:val="2"/>
          <w:numId w:val="1"/>
        </w:numPr>
        <w:shd w:val="clear" w:color="auto" w:fill="auto"/>
        <w:tabs>
          <w:tab w:val="left" w:pos="1231"/>
        </w:tabs>
        <w:spacing w:before="0" w:after="0" w:line="264" w:lineRule="exact"/>
        <w:ind w:firstLine="600"/>
        <w:rPr>
          <w:rFonts w:ascii="Times New Roman" w:hAnsi="Times New Roman" w:cs="Times New Roman"/>
          <w:sz w:val="24"/>
          <w:szCs w:val="24"/>
        </w:rPr>
      </w:pPr>
      <w:proofErr w:type="gramStart"/>
      <w:r w:rsidRPr="002664E4">
        <w:rPr>
          <w:rFonts w:ascii="Times New Roman" w:hAnsi="Times New Roman" w:cs="Times New Roman"/>
          <w:sz w:val="24"/>
          <w:szCs w:val="24"/>
        </w:rPr>
        <w:t xml:space="preserve">Обеспечить безопасность эксплуатации и исправность находящихся в ведении </w:t>
      </w:r>
      <w:r w:rsidR="0073204E" w:rsidRPr="002664E4">
        <w:rPr>
          <w:rFonts w:ascii="Times New Roman" w:hAnsi="Times New Roman" w:cs="Times New Roman"/>
          <w:sz w:val="24"/>
          <w:szCs w:val="24"/>
        </w:rPr>
        <w:t>Потребител</w:t>
      </w:r>
      <w:r w:rsidR="00C00065" w:rsidRPr="002664E4">
        <w:rPr>
          <w:rFonts w:ascii="Times New Roman" w:hAnsi="Times New Roman" w:cs="Times New Roman"/>
          <w:sz w:val="24"/>
          <w:szCs w:val="24"/>
        </w:rPr>
        <w:t>я</w:t>
      </w:r>
      <w:r w:rsidRPr="002664E4">
        <w:rPr>
          <w:rFonts w:ascii="Times New Roman" w:hAnsi="Times New Roman" w:cs="Times New Roman"/>
          <w:sz w:val="24"/>
          <w:szCs w:val="24"/>
        </w:rPr>
        <w:t xml:space="preserve"> тепловых сетей, </w:t>
      </w:r>
      <w:proofErr w:type="spellStart"/>
      <w:r w:rsidRPr="002664E4">
        <w:rPr>
          <w:rFonts w:ascii="Times New Roman" w:hAnsi="Times New Roman" w:cs="Times New Roman"/>
          <w:sz w:val="24"/>
          <w:szCs w:val="24"/>
        </w:rPr>
        <w:t>теплопотребляющего</w:t>
      </w:r>
      <w:proofErr w:type="spellEnd"/>
      <w:r w:rsidRPr="002664E4">
        <w:rPr>
          <w:rFonts w:ascii="Times New Roman" w:hAnsi="Times New Roman" w:cs="Times New Roman"/>
          <w:sz w:val="24"/>
          <w:szCs w:val="24"/>
        </w:rPr>
        <w:t xml:space="preserve"> оборудования и систем горячего водоснабжения, соответствие их установленным техническим требованиям, выданным техническим условиям и проектной документаций, а также эксплуатировать исправные приборы коммерческого учёта тепловой энергии и горячей воды для расчётов с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w:t>
      </w:r>
      <w:proofErr w:type="gramEnd"/>
    </w:p>
    <w:p w:rsidR="00CF09E1" w:rsidRPr="002664E4" w:rsidRDefault="00EF4A4E">
      <w:pPr>
        <w:pStyle w:val="20"/>
        <w:shd w:val="clear" w:color="auto" w:fill="auto"/>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Не подключать без согласования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дополнительные </w:t>
      </w:r>
      <w:proofErr w:type="spellStart"/>
      <w:r w:rsidRPr="002664E4">
        <w:rPr>
          <w:rFonts w:ascii="Times New Roman" w:hAnsi="Times New Roman" w:cs="Times New Roman"/>
          <w:sz w:val="24"/>
          <w:szCs w:val="24"/>
        </w:rPr>
        <w:t>теплопотребляющие</w:t>
      </w:r>
      <w:proofErr w:type="spellEnd"/>
      <w:r w:rsidRPr="002664E4">
        <w:rPr>
          <w:rFonts w:ascii="Times New Roman" w:hAnsi="Times New Roman" w:cs="Times New Roman"/>
          <w:sz w:val="24"/>
          <w:szCs w:val="24"/>
        </w:rPr>
        <w:t xml:space="preserve"> установки (в том числе в интересах третьих лиц), не производить реконструкцию </w:t>
      </w:r>
      <w:proofErr w:type="spellStart"/>
      <w:r w:rsidRPr="002664E4">
        <w:rPr>
          <w:rFonts w:ascii="Times New Roman" w:hAnsi="Times New Roman" w:cs="Times New Roman"/>
          <w:sz w:val="24"/>
          <w:szCs w:val="24"/>
        </w:rPr>
        <w:t>теплопотребляющих</w:t>
      </w:r>
      <w:proofErr w:type="spellEnd"/>
      <w:r w:rsidRPr="002664E4">
        <w:rPr>
          <w:rFonts w:ascii="Times New Roman" w:hAnsi="Times New Roman" w:cs="Times New Roman"/>
          <w:sz w:val="24"/>
          <w:szCs w:val="24"/>
        </w:rPr>
        <w:t xml:space="preserve"> установок, </w:t>
      </w:r>
      <w:proofErr w:type="gramStart"/>
      <w:r w:rsidRPr="002664E4">
        <w:rPr>
          <w:rFonts w:ascii="Times New Roman" w:hAnsi="Times New Roman" w:cs="Times New Roman"/>
          <w:sz w:val="24"/>
          <w:szCs w:val="24"/>
        </w:rPr>
        <w:t>на</w:t>
      </w:r>
      <w:proofErr w:type="gramEnd"/>
      <w:r w:rsidRPr="002664E4">
        <w:rPr>
          <w:rFonts w:ascii="Times New Roman" w:hAnsi="Times New Roman" w:cs="Times New Roman"/>
          <w:sz w:val="24"/>
          <w:szCs w:val="24"/>
        </w:rPr>
        <w:t xml:space="preserve"> подключать </w:t>
      </w:r>
      <w:proofErr w:type="gramStart"/>
      <w:r w:rsidRPr="002664E4">
        <w:rPr>
          <w:rFonts w:ascii="Times New Roman" w:hAnsi="Times New Roman" w:cs="Times New Roman"/>
          <w:sz w:val="24"/>
          <w:szCs w:val="24"/>
        </w:rPr>
        <w:t>к</w:t>
      </w:r>
      <w:proofErr w:type="gramEnd"/>
      <w:r w:rsidRPr="002664E4">
        <w:rPr>
          <w:rFonts w:ascii="Times New Roman" w:hAnsi="Times New Roman" w:cs="Times New Roman"/>
          <w:sz w:val="24"/>
          <w:szCs w:val="24"/>
        </w:rPr>
        <w:t xml:space="preserve"> системе теплоснабжения объекта оборудование, влекущее изменение (увеличение) тепловой нагрузки объекта.</w:t>
      </w:r>
    </w:p>
    <w:p w:rsidR="00CF09E1" w:rsidRPr="002664E4" w:rsidRDefault="00EF4A4E">
      <w:pPr>
        <w:pStyle w:val="20"/>
        <w:numPr>
          <w:ilvl w:val="2"/>
          <w:numId w:val="1"/>
        </w:numPr>
        <w:shd w:val="clear" w:color="auto" w:fill="auto"/>
        <w:tabs>
          <w:tab w:val="left" w:pos="1231"/>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При обнаружении неисправности приборов коммерческого учёта, установленных на объектах </w:t>
      </w:r>
      <w:r w:rsidR="0073204E" w:rsidRPr="002664E4">
        <w:rPr>
          <w:rFonts w:ascii="Times New Roman" w:hAnsi="Times New Roman" w:cs="Times New Roman"/>
          <w:sz w:val="24"/>
          <w:szCs w:val="24"/>
        </w:rPr>
        <w:t>Потребител</w:t>
      </w:r>
      <w:r w:rsidR="00C00065" w:rsidRPr="002664E4">
        <w:rPr>
          <w:rFonts w:ascii="Times New Roman" w:hAnsi="Times New Roman" w:cs="Times New Roman"/>
          <w:sz w:val="24"/>
          <w:szCs w:val="24"/>
        </w:rPr>
        <w:t>я</w:t>
      </w:r>
      <w:r w:rsidRPr="002664E4">
        <w:rPr>
          <w:rFonts w:ascii="Times New Roman" w:hAnsi="Times New Roman" w:cs="Times New Roman"/>
          <w:sz w:val="24"/>
          <w:szCs w:val="24"/>
        </w:rPr>
        <w:t xml:space="preserve">, или их несоответствия требованиям действующего законодательства РФ известить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в течение 1 (одних) суток обо всех случаях неисправности приборов коммерческого учёта и произвести их своевременный ремонт или замену. До момента восстановления работоспособности или замены прибора коммерческого учёта расчёт расхода горячей воды за данный отчетный период производится в соответствии с положениями пункта 5.3. Договора.</w:t>
      </w:r>
    </w:p>
    <w:p w:rsidR="00CF09E1" w:rsidRPr="002664E4" w:rsidRDefault="00EF4A4E">
      <w:pPr>
        <w:pStyle w:val="20"/>
        <w:numPr>
          <w:ilvl w:val="2"/>
          <w:numId w:val="1"/>
        </w:numPr>
        <w:shd w:val="clear" w:color="auto" w:fill="auto"/>
        <w:tabs>
          <w:tab w:val="left" w:pos="1459"/>
        </w:tabs>
        <w:spacing w:before="0" w:after="0" w:line="264" w:lineRule="exact"/>
        <w:ind w:firstLine="600"/>
        <w:rPr>
          <w:rFonts w:ascii="Times New Roman" w:hAnsi="Times New Roman" w:cs="Times New Roman"/>
          <w:sz w:val="24"/>
          <w:szCs w:val="24"/>
        </w:rPr>
      </w:pPr>
      <w:proofErr w:type="gramStart"/>
      <w:r w:rsidRPr="002664E4">
        <w:rPr>
          <w:rFonts w:ascii="Times New Roman" w:hAnsi="Times New Roman" w:cs="Times New Roman"/>
          <w:sz w:val="24"/>
          <w:szCs w:val="24"/>
        </w:rPr>
        <w:t xml:space="preserve">До начала отопительного периода обеспечить подготовку тепловых сетей и </w:t>
      </w:r>
      <w:proofErr w:type="spellStart"/>
      <w:r w:rsidRPr="002664E4">
        <w:rPr>
          <w:rFonts w:ascii="Times New Roman" w:hAnsi="Times New Roman" w:cs="Times New Roman"/>
          <w:sz w:val="24"/>
          <w:szCs w:val="24"/>
        </w:rPr>
        <w:t>теплопотребляющих</w:t>
      </w:r>
      <w:proofErr w:type="spellEnd"/>
      <w:r w:rsidRPr="002664E4">
        <w:rPr>
          <w:rFonts w:ascii="Times New Roman" w:hAnsi="Times New Roman" w:cs="Times New Roman"/>
          <w:sz w:val="24"/>
          <w:szCs w:val="24"/>
        </w:rPr>
        <w:t xml:space="preserve"> установок МКД под управлением </w:t>
      </w:r>
      <w:r w:rsidR="0073204E" w:rsidRPr="002664E4">
        <w:rPr>
          <w:rFonts w:ascii="Times New Roman" w:hAnsi="Times New Roman" w:cs="Times New Roman"/>
          <w:sz w:val="24"/>
          <w:szCs w:val="24"/>
        </w:rPr>
        <w:t>Потребител</w:t>
      </w:r>
      <w:r w:rsidR="00C00065" w:rsidRPr="002664E4">
        <w:rPr>
          <w:rFonts w:ascii="Times New Roman" w:hAnsi="Times New Roman" w:cs="Times New Roman"/>
          <w:sz w:val="24"/>
          <w:szCs w:val="24"/>
        </w:rPr>
        <w:t>я</w:t>
      </w:r>
      <w:r w:rsidRPr="002664E4">
        <w:rPr>
          <w:rFonts w:ascii="Times New Roman" w:hAnsi="Times New Roman" w:cs="Times New Roman"/>
          <w:sz w:val="24"/>
          <w:szCs w:val="24"/>
        </w:rPr>
        <w:t xml:space="preserve"> к работе в зимних условиях и получить Акт (паспорт) готовности к работе в отопительный период в порядке, установленном Приказом Минэнерго России от 12.03.2013 № 103 "Об утверждении Правил оценки готовности к отопительному периоду", в соответствий с требованиями «Правил технической эксплуатации тепловых энергоустановок" утверждённых Приказом Минэнерго РФ</w:t>
      </w:r>
      <w:proofErr w:type="gramEnd"/>
      <w:r w:rsidRPr="002664E4">
        <w:rPr>
          <w:rFonts w:ascii="Times New Roman" w:hAnsi="Times New Roman" w:cs="Times New Roman"/>
          <w:sz w:val="24"/>
          <w:szCs w:val="24"/>
        </w:rPr>
        <w:t xml:space="preserve"> от 24 марта 2003 г. </w:t>
      </w:r>
      <w:r w:rsidRPr="002664E4">
        <w:rPr>
          <w:rFonts w:ascii="Times New Roman" w:hAnsi="Times New Roman" w:cs="Times New Roman"/>
          <w:sz w:val="24"/>
          <w:szCs w:val="24"/>
          <w:lang w:val="en-US" w:eastAsia="en-US" w:bidi="en-US"/>
        </w:rPr>
        <w:t>N</w:t>
      </w:r>
      <w:r w:rsidRPr="002664E4">
        <w:rPr>
          <w:rFonts w:ascii="Times New Roman" w:hAnsi="Times New Roman" w:cs="Times New Roman"/>
          <w:sz w:val="24"/>
          <w:szCs w:val="24"/>
          <w:lang w:eastAsia="en-US" w:bidi="en-US"/>
        </w:rPr>
        <w:t xml:space="preserve"> </w:t>
      </w:r>
      <w:r w:rsidRPr="002664E4">
        <w:rPr>
          <w:rFonts w:ascii="Times New Roman" w:hAnsi="Times New Roman" w:cs="Times New Roman"/>
          <w:sz w:val="24"/>
          <w:szCs w:val="24"/>
        </w:rPr>
        <w:t>115 (далее Правила №115) и другими нормативными актами в сфере теплоснабжения.</w:t>
      </w:r>
    </w:p>
    <w:p w:rsidR="00CF09E1" w:rsidRPr="002664E4" w:rsidRDefault="00EF4A4E">
      <w:pPr>
        <w:pStyle w:val="20"/>
        <w:numPr>
          <w:ilvl w:val="2"/>
          <w:numId w:val="1"/>
        </w:numPr>
        <w:shd w:val="clear" w:color="auto" w:fill="auto"/>
        <w:tabs>
          <w:tab w:val="left" w:pos="1287"/>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Проводить после окончания отопительного периода промывку и гидравлическую </w:t>
      </w:r>
      <w:proofErr w:type="spellStart"/>
      <w:r w:rsidRPr="002664E4">
        <w:rPr>
          <w:rFonts w:ascii="Times New Roman" w:hAnsi="Times New Roman" w:cs="Times New Roman"/>
          <w:sz w:val="24"/>
          <w:szCs w:val="24"/>
        </w:rPr>
        <w:t>опрессовку</w:t>
      </w:r>
      <w:proofErr w:type="spellEnd"/>
      <w:r w:rsidRPr="002664E4">
        <w:rPr>
          <w:rFonts w:ascii="Times New Roman" w:hAnsi="Times New Roman" w:cs="Times New Roman"/>
          <w:sz w:val="24"/>
          <w:szCs w:val="24"/>
        </w:rPr>
        <w:t xml:space="preserve"> отопительной системы и трубопроводов объектов теплопотребления в соответствии с требованиями Правил </w:t>
      </w:r>
      <w:r w:rsidRPr="002664E4">
        <w:rPr>
          <w:rFonts w:ascii="Times New Roman" w:hAnsi="Times New Roman" w:cs="Times New Roman"/>
          <w:sz w:val="24"/>
          <w:szCs w:val="24"/>
          <w:lang w:val="en-US" w:eastAsia="en-US" w:bidi="en-US"/>
        </w:rPr>
        <w:t>N</w:t>
      </w:r>
      <w:r w:rsidRPr="002664E4">
        <w:rPr>
          <w:rFonts w:ascii="Times New Roman" w:hAnsi="Times New Roman" w:cs="Times New Roman"/>
          <w:sz w:val="24"/>
          <w:szCs w:val="24"/>
          <w:lang w:eastAsia="en-US" w:bidi="en-US"/>
        </w:rPr>
        <w:t xml:space="preserve"> </w:t>
      </w:r>
      <w:r w:rsidRPr="002664E4">
        <w:rPr>
          <w:rFonts w:ascii="Times New Roman" w:hAnsi="Times New Roman" w:cs="Times New Roman"/>
          <w:sz w:val="24"/>
          <w:szCs w:val="24"/>
        </w:rPr>
        <w:t xml:space="preserve">115. Акты по выполненным работам составлять только в присутствии Представителей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При заполнении теплоносителем системы теплопотребления после произведённых </w:t>
      </w:r>
      <w:r w:rsidR="0073204E" w:rsidRPr="002664E4">
        <w:rPr>
          <w:rFonts w:ascii="Times New Roman" w:hAnsi="Times New Roman" w:cs="Times New Roman"/>
          <w:sz w:val="24"/>
          <w:szCs w:val="24"/>
        </w:rPr>
        <w:t>Потребител</w:t>
      </w:r>
      <w:r w:rsidR="00C00065"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ремонтных работ, </w:t>
      </w:r>
      <w:proofErr w:type="spellStart"/>
      <w:r w:rsidRPr="002664E4">
        <w:rPr>
          <w:rFonts w:ascii="Times New Roman" w:hAnsi="Times New Roman" w:cs="Times New Roman"/>
          <w:sz w:val="24"/>
          <w:szCs w:val="24"/>
        </w:rPr>
        <w:t>опрессовок</w:t>
      </w:r>
      <w:proofErr w:type="spellEnd"/>
      <w:r w:rsidRPr="002664E4">
        <w:rPr>
          <w:rFonts w:ascii="Times New Roman" w:hAnsi="Times New Roman" w:cs="Times New Roman"/>
          <w:sz w:val="24"/>
          <w:szCs w:val="24"/>
        </w:rPr>
        <w:t xml:space="preserve">, промывок, сезонного заполнения и заполнения новых систем - </w:t>
      </w:r>
      <w:proofErr w:type="gramStart"/>
      <w:r w:rsidRPr="002664E4">
        <w:rPr>
          <w:rFonts w:ascii="Times New Roman" w:hAnsi="Times New Roman" w:cs="Times New Roman"/>
          <w:sz w:val="24"/>
          <w:szCs w:val="24"/>
        </w:rPr>
        <w:t>оплатить стоимость израсходованных</w:t>
      </w:r>
      <w:proofErr w:type="gramEnd"/>
      <w:r w:rsidRPr="002664E4">
        <w:rPr>
          <w:rFonts w:ascii="Times New Roman" w:hAnsi="Times New Roman" w:cs="Times New Roman"/>
          <w:sz w:val="24"/>
          <w:szCs w:val="24"/>
        </w:rPr>
        <w:t xml:space="preserve"> на данные цели коммунальных ресурсов, согласно требованиям п. 3.1.2 настоящего Договора.</w:t>
      </w:r>
    </w:p>
    <w:p w:rsidR="00CF09E1" w:rsidRPr="002664E4" w:rsidRDefault="00EF4A4E">
      <w:pPr>
        <w:pStyle w:val="20"/>
        <w:numPr>
          <w:ilvl w:val="2"/>
          <w:numId w:val="1"/>
        </w:numPr>
        <w:shd w:val="clear" w:color="auto" w:fill="auto"/>
        <w:tabs>
          <w:tab w:val="left" w:pos="1302"/>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При изменении места регистрации и (или) почтовых реквизитов для переписки, банковских реквизитов, а также наименования </w:t>
      </w:r>
      <w:r w:rsidR="0073204E" w:rsidRPr="002664E4">
        <w:rPr>
          <w:rFonts w:ascii="Times New Roman" w:hAnsi="Times New Roman" w:cs="Times New Roman"/>
          <w:sz w:val="24"/>
          <w:szCs w:val="24"/>
        </w:rPr>
        <w:t>Потребител</w:t>
      </w:r>
      <w:r w:rsidR="00971CCD" w:rsidRPr="002664E4">
        <w:rPr>
          <w:rFonts w:ascii="Times New Roman" w:hAnsi="Times New Roman" w:cs="Times New Roman"/>
          <w:sz w:val="24"/>
          <w:szCs w:val="24"/>
        </w:rPr>
        <w:t>я</w:t>
      </w:r>
      <w:r w:rsidRPr="002664E4">
        <w:rPr>
          <w:rFonts w:ascii="Times New Roman" w:hAnsi="Times New Roman" w:cs="Times New Roman"/>
          <w:sz w:val="24"/>
          <w:szCs w:val="24"/>
        </w:rPr>
        <w:t xml:space="preserve">, лица, уполномоченного действовать от имени </w:t>
      </w:r>
      <w:r w:rsidR="0073204E" w:rsidRPr="002664E4">
        <w:rPr>
          <w:rFonts w:ascii="Times New Roman" w:hAnsi="Times New Roman" w:cs="Times New Roman"/>
          <w:sz w:val="24"/>
          <w:szCs w:val="24"/>
        </w:rPr>
        <w:t>Потребител</w:t>
      </w:r>
      <w:r w:rsidR="00971CCD" w:rsidRPr="002664E4">
        <w:rPr>
          <w:rFonts w:ascii="Times New Roman" w:hAnsi="Times New Roman" w:cs="Times New Roman"/>
          <w:sz w:val="24"/>
          <w:szCs w:val="24"/>
        </w:rPr>
        <w:t>я</w:t>
      </w:r>
      <w:r w:rsidRPr="002664E4">
        <w:rPr>
          <w:rFonts w:ascii="Times New Roman" w:hAnsi="Times New Roman" w:cs="Times New Roman"/>
          <w:sz w:val="24"/>
          <w:szCs w:val="24"/>
        </w:rPr>
        <w:t xml:space="preserve">, имеющего право подписи всех документов </w:t>
      </w:r>
      <w:r w:rsidR="0073204E" w:rsidRPr="002664E4">
        <w:rPr>
          <w:rFonts w:ascii="Times New Roman" w:hAnsi="Times New Roman" w:cs="Times New Roman"/>
          <w:sz w:val="24"/>
          <w:szCs w:val="24"/>
        </w:rPr>
        <w:t>Потребител</w:t>
      </w:r>
      <w:r w:rsidR="00971CCD" w:rsidRPr="002664E4">
        <w:rPr>
          <w:rFonts w:ascii="Times New Roman" w:hAnsi="Times New Roman" w:cs="Times New Roman"/>
          <w:sz w:val="24"/>
          <w:szCs w:val="24"/>
        </w:rPr>
        <w:t>я</w:t>
      </w:r>
      <w:r w:rsidRPr="002664E4">
        <w:rPr>
          <w:rFonts w:ascii="Times New Roman" w:hAnsi="Times New Roman" w:cs="Times New Roman"/>
          <w:sz w:val="24"/>
          <w:szCs w:val="24"/>
        </w:rPr>
        <w:t xml:space="preserve">, письменно уведомить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в течение 3-х (трёх) рабочих дней.</w:t>
      </w:r>
    </w:p>
    <w:p w:rsidR="00CF09E1" w:rsidRPr="002664E4" w:rsidRDefault="00EF4A4E">
      <w:pPr>
        <w:pStyle w:val="20"/>
        <w:numPr>
          <w:ilvl w:val="2"/>
          <w:numId w:val="1"/>
        </w:numPr>
        <w:shd w:val="clear" w:color="auto" w:fill="auto"/>
        <w:tabs>
          <w:tab w:val="left" w:pos="1302"/>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Сообщить письменно в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не позднее, чем за 30 (тридцать) дней о прекращении выполнения функций управления многоквартирным домом. Стороны при наступлении указанных событий составляют акты, фиксирующие показания коллективных (общедомовых) приборов учёта на момент прекращения обязательств </w:t>
      </w:r>
      <w:r w:rsidR="0073204E" w:rsidRPr="002664E4">
        <w:rPr>
          <w:rFonts w:ascii="Times New Roman" w:hAnsi="Times New Roman" w:cs="Times New Roman"/>
          <w:sz w:val="24"/>
          <w:szCs w:val="24"/>
        </w:rPr>
        <w:t>Потребител</w:t>
      </w:r>
      <w:r w:rsidR="00F741A0" w:rsidRPr="002664E4">
        <w:rPr>
          <w:rFonts w:ascii="Times New Roman" w:hAnsi="Times New Roman" w:cs="Times New Roman"/>
          <w:sz w:val="24"/>
          <w:szCs w:val="24"/>
        </w:rPr>
        <w:t>я</w:t>
      </w:r>
      <w:r w:rsidRPr="002664E4">
        <w:rPr>
          <w:rFonts w:ascii="Times New Roman" w:hAnsi="Times New Roman" w:cs="Times New Roman"/>
          <w:sz w:val="24"/>
          <w:szCs w:val="24"/>
        </w:rPr>
        <w:t>.</w:t>
      </w:r>
    </w:p>
    <w:p w:rsidR="00E868B2" w:rsidRPr="008A1749" w:rsidRDefault="00EF4A4E" w:rsidP="00E868B2">
      <w:pPr>
        <w:pStyle w:val="20"/>
        <w:numPr>
          <w:ilvl w:val="2"/>
          <w:numId w:val="1"/>
        </w:numPr>
        <w:shd w:val="clear" w:color="auto" w:fill="auto"/>
        <w:tabs>
          <w:tab w:val="left" w:pos="1282"/>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Назначить либо </w:t>
      </w:r>
      <w:r w:rsidR="00F20754" w:rsidRPr="002664E4">
        <w:rPr>
          <w:rFonts w:ascii="Times New Roman" w:hAnsi="Times New Roman" w:cs="Times New Roman"/>
          <w:sz w:val="24"/>
          <w:szCs w:val="24"/>
        </w:rPr>
        <w:t>п</w:t>
      </w:r>
      <w:r w:rsidRPr="002664E4">
        <w:rPr>
          <w:rFonts w:ascii="Times New Roman" w:hAnsi="Times New Roman" w:cs="Times New Roman"/>
          <w:sz w:val="24"/>
          <w:szCs w:val="24"/>
        </w:rPr>
        <w:t xml:space="preserve">ривлечь лиц, прошедших обучение и имеющих соответствующее удостоверение, </w:t>
      </w:r>
      <w:proofErr w:type="gramStart"/>
      <w:r w:rsidRPr="002664E4">
        <w:rPr>
          <w:rFonts w:ascii="Times New Roman" w:hAnsi="Times New Roman" w:cs="Times New Roman"/>
          <w:sz w:val="24"/>
          <w:szCs w:val="24"/>
        </w:rPr>
        <w:t>ответственными</w:t>
      </w:r>
      <w:proofErr w:type="gramEnd"/>
      <w:r w:rsidRPr="002664E4">
        <w:rPr>
          <w:rFonts w:ascii="Times New Roman" w:hAnsi="Times New Roman" w:cs="Times New Roman"/>
          <w:sz w:val="24"/>
          <w:szCs w:val="24"/>
        </w:rPr>
        <w:t xml:space="preserve"> за исправное состояние и безопасную эксплуатацию тепловых сетей и </w:t>
      </w:r>
      <w:proofErr w:type="spellStart"/>
      <w:r w:rsidRPr="002664E4">
        <w:rPr>
          <w:rFonts w:ascii="Times New Roman" w:hAnsi="Times New Roman" w:cs="Times New Roman"/>
          <w:sz w:val="24"/>
          <w:szCs w:val="24"/>
        </w:rPr>
        <w:t>теплопотребляющих</w:t>
      </w:r>
      <w:proofErr w:type="spellEnd"/>
      <w:r w:rsidRPr="002664E4">
        <w:rPr>
          <w:rFonts w:ascii="Times New Roman" w:hAnsi="Times New Roman" w:cs="Times New Roman"/>
          <w:sz w:val="24"/>
          <w:szCs w:val="24"/>
        </w:rPr>
        <w:t xml:space="preserve"> энергоустановок </w:t>
      </w:r>
      <w:r w:rsidR="0073204E" w:rsidRPr="002664E4">
        <w:rPr>
          <w:rFonts w:ascii="Times New Roman" w:hAnsi="Times New Roman" w:cs="Times New Roman"/>
          <w:sz w:val="24"/>
          <w:szCs w:val="24"/>
        </w:rPr>
        <w:t>Потребител</w:t>
      </w:r>
      <w:r w:rsidR="00F741A0" w:rsidRPr="002664E4">
        <w:rPr>
          <w:rFonts w:ascii="Times New Roman" w:hAnsi="Times New Roman" w:cs="Times New Roman"/>
          <w:sz w:val="24"/>
          <w:szCs w:val="24"/>
        </w:rPr>
        <w:t>я</w:t>
      </w:r>
      <w:r w:rsidRPr="002664E4">
        <w:rPr>
          <w:rFonts w:ascii="Times New Roman" w:hAnsi="Times New Roman" w:cs="Times New Roman"/>
          <w:sz w:val="24"/>
          <w:szCs w:val="24"/>
        </w:rPr>
        <w:t xml:space="preserve">, эксплуатацию, сохранность и обслуживание приборов коммерческого учёта тепловой энергии и горячей воды </w:t>
      </w:r>
      <w:r w:rsidR="0073204E" w:rsidRPr="002664E4">
        <w:rPr>
          <w:rFonts w:ascii="Times New Roman" w:hAnsi="Times New Roman" w:cs="Times New Roman"/>
          <w:sz w:val="24"/>
          <w:szCs w:val="24"/>
        </w:rPr>
        <w:t>Потребител</w:t>
      </w:r>
      <w:r w:rsidR="00F741A0" w:rsidRPr="002664E4">
        <w:rPr>
          <w:rFonts w:ascii="Times New Roman" w:hAnsi="Times New Roman" w:cs="Times New Roman"/>
          <w:sz w:val="24"/>
          <w:szCs w:val="24"/>
        </w:rPr>
        <w:t>я</w:t>
      </w:r>
      <w:r w:rsidRPr="002664E4">
        <w:rPr>
          <w:rFonts w:ascii="Times New Roman" w:hAnsi="Times New Roman" w:cs="Times New Roman"/>
          <w:sz w:val="24"/>
          <w:szCs w:val="24"/>
        </w:rPr>
        <w:t xml:space="preserve">, довести данные указанных лиц (включая контактные телефоны) до сведения </w:t>
      </w:r>
      <w:r w:rsidR="0073204E" w:rsidRPr="002664E4">
        <w:rPr>
          <w:rFonts w:ascii="Times New Roman" w:hAnsi="Times New Roman" w:cs="Times New Roman"/>
          <w:sz w:val="24"/>
          <w:szCs w:val="24"/>
        </w:rPr>
        <w:t>РСО</w:t>
      </w:r>
      <w:r w:rsidR="00F20754" w:rsidRPr="002664E4">
        <w:rPr>
          <w:rFonts w:ascii="Times New Roman" w:hAnsi="Times New Roman" w:cs="Times New Roman"/>
          <w:sz w:val="24"/>
          <w:szCs w:val="24"/>
        </w:rPr>
        <w:t>.</w:t>
      </w:r>
    </w:p>
    <w:p w:rsidR="00CF09E1" w:rsidRPr="002664E4" w:rsidRDefault="00EF4A4E" w:rsidP="00F20754">
      <w:pPr>
        <w:pStyle w:val="20"/>
        <w:numPr>
          <w:ilvl w:val="2"/>
          <w:numId w:val="1"/>
        </w:numPr>
        <w:shd w:val="clear" w:color="auto" w:fill="auto"/>
        <w:tabs>
          <w:tab w:val="left" w:pos="1282"/>
        </w:tabs>
        <w:spacing w:before="0" w:after="0" w:line="264" w:lineRule="exact"/>
        <w:ind w:firstLine="580"/>
        <w:rPr>
          <w:rFonts w:ascii="Times New Roman" w:hAnsi="Times New Roman" w:cs="Times New Roman"/>
          <w:sz w:val="24"/>
          <w:szCs w:val="24"/>
        </w:rPr>
      </w:pPr>
      <w:proofErr w:type="gramStart"/>
      <w:r w:rsidRPr="002664E4">
        <w:rPr>
          <w:rFonts w:ascii="Times New Roman" w:hAnsi="Times New Roman" w:cs="Times New Roman"/>
          <w:sz w:val="24"/>
          <w:szCs w:val="24"/>
        </w:rPr>
        <w:t xml:space="preserve">Копию документа (приказа, должностной инструкции, договора подряда и т.п.), подтверждающего назначение либо привлечение лиц (при смене таких лиц), ответственных за теплоснабжение объектов </w:t>
      </w:r>
      <w:r w:rsidR="0073204E" w:rsidRPr="002664E4">
        <w:rPr>
          <w:rFonts w:ascii="Times New Roman" w:hAnsi="Times New Roman" w:cs="Times New Roman"/>
          <w:sz w:val="24"/>
          <w:szCs w:val="24"/>
        </w:rPr>
        <w:t>Потребител</w:t>
      </w:r>
      <w:r w:rsidR="00F741A0" w:rsidRPr="002664E4">
        <w:rPr>
          <w:rFonts w:ascii="Times New Roman" w:hAnsi="Times New Roman" w:cs="Times New Roman"/>
          <w:sz w:val="24"/>
          <w:szCs w:val="24"/>
        </w:rPr>
        <w:t>я</w:t>
      </w:r>
      <w:r w:rsidRPr="002664E4">
        <w:rPr>
          <w:rFonts w:ascii="Times New Roman" w:hAnsi="Times New Roman" w:cs="Times New Roman"/>
          <w:sz w:val="24"/>
          <w:szCs w:val="24"/>
        </w:rPr>
        <w:t xml:space="preserve">, эксплуатацию </w:t>
      </w:r>
      <w:proofErr w:type="spellStart"/>
      <w:r w:rsidRPr="002664E4">
        <w:rPr>
          <w:rFonts w:ascii="Times New Roman" w:hAnsi="Times New Roman" w:cs="Times New Roman"/>
          <w:sz w:val="24"/>
          <w:szCs w:val="24"/>
        </w:rPr>
        <w:t>теплопотребляющих</w:t>
      </w:r>
      <w:proofErr w:type="spellEnd"/>
      <w:r w:rsidRPr="002664E4">
        <w:rPr>
          <w:rFonts w:ascii="Times New Roman" w:hAnsi="Times New Roman" w:cs="Times New Roman"/>
          <w:sz w:val="24"/>
          <w:szCs w:val="24"/>
        </w:rPr>
        <w:t xml:space="preserve"> энергоустановок </w:t>
      </w:r>
      <w:r w:rsidR="0073204E" w:rsidRPr="002664E4">
        <w:rPr>
          <w:rFonts w:ascii="Times New Roman" w:hAnsi="Times New Roman" w:cs="Times New Roman"/>
          <w:sz w:val="24"/>
          <w:szCs w:val="24"/>
        </w:rPr>
        <w:lastRenderedPageBreak/>
        <w:t>Потребител</w:t>
      </w:r>
      <w:r w:rsidR="003D2206" w:rsidRPr="002664E4">
        <w:rPr>
          <w:rFonts w:ascii="Times New Roman" w:hAnsi="Times New Roman" w:cs="Times New Roman"/>
          <w:sz w:val="24"/>
          <w:szCs w:val="24"/>
        </w:rPr>
        <w:t>я</w:t>
      </w:r>
      <w:r w:rsidRPr="002664E4">
        <w:rPr>
          <w:rFonts w:ascii="Times New Roman" w:hAnsi="Times New Roman" w:cs="Times New Roman"/>
          <w:sz w:val="24"/>
          <w:szCs w:val="24"/>
        </w:rPr>
        <w:t xml:space="preserve">, эксплуатацию, сохранность и обслуживание приборов коммерческого учёта тепловой энергии и горячей воды </w:t>
      </w:r>
      <w:r w:rsidR="0073204E" w:rsidRPr="002664E4">
        <w:rPr>
          <w:rFonts w:ascii="Times New Roman" w:hAnsi="Times New Roman" w:cs="Times New Roman"/>
          <w:sz w:val="24"/>
          <w:szCs w:val="24"/>
        </w:rPr>
        <w:t>Потребител</w:t>
      </w:r>
      <w:r w:rsidR="003D2206" w:rsidRPr="002664E4">
        <w:rPr>
          <w:rFonts w:ascii="Times New Roman" w:hAnsi="Times New Roman" w:cs="Times New Roman"/>
          <w:sz w:val="24"/>
          <w:szCs w:val="24"/>
        </w:rPr>
        <w:t>я</w:t>
      </w:r>
      <w:r w:rsidRPr="002664E4">
        <w:rPr>
          <w:rFonts w:ascii="Times New Roman" w:hAnsi="Times New Roman" w:cs="Times New Roman"/>
          <w:sz w:val="24"/>
          <w:szCs w:val="24"/>
        </w:rPr>
        <w:t xml:space="preserve"> предоставить в адрес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в течение 3-х (трёх) рабочих дней с даты заключения настоящего Договора.</w:t>
      </w:r>
      <w:proofErr w:type="gramEnd"/>
    </w:p>
    <w:p w:rsidR="00CF09E1" w:rsidRPr="002664E4" w:rsidRDefault="00EF4A4E">
      <w:pPr>
        <w:pStyle w:val="20"/>
        <w:numPr>
          <w:ilvl w:val="2"/>
          <w:numId w:val="1"/>
        </w:numPr>
        <w:shd w:val="clear" w:color="auto" w:fill="auto"/>
        <w:tabs>
          <w:tab w:val="left" w:pos="1282"/>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Нести ответственность в соответствии с действующим законодательством, в том числе и п. №35 Правил оказания коммунальных услуг №354 от 06.05.2011, за действия потребителей коммунальных услуг, которые повлекли нарушение установленных настоящим Договором показателей и объёмов потребляемой тепловой энергии и горячей воды.</w:t>
      </w:r>
    </w:p>
    <w:p w:rsidR="00CF09E1" w:rsidRPr="002664E4" w:rsidRDefault="00EF4A4E">
      <w:pPr>
        <w:pStyle w:val="20"/>
        <w:numPr>
          <w:ilvl w:val="2"/>
          <w:numId w:val="1"/>
        </w:numPr>
        <w:shd w:val="clear" w:color="auto" w:fill="auto"/>
        <w:tabs>
          <w:tab w:val="left" w:pos="1278"/>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Обеспечивать беспрепятственный допуск представителей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при предъявлении ими служебных удостоверений АО «</w:t>
      </w:r>
      <w:r w:rsidR="003D2206" w:rsidRPr="002664E4">
        <w:rPr>
          <w:rFonts w:ascii="Times New Roman" w:hAnsi="Times New Roman" w:cs="Times New Roman"/>
          <w:sz w:val="24"/>
          <w:szCs w:val="24"/>
        </w:rPr>
        <w:t>УКБП</w:t>
      </w:r>
      <w:r w:rsidRPr="002664E4">
        <w:rPr>
          <w:rFonts w:ascii="Times New Roman" w:hAnsi="Times New Roman" w:cs="Times New Roman"/>
          <w:sz w:val="24"/>
          <w:szCs w:val="24"/>
        </w:rPr>
        <w:t xml:space="preserve">» к тепловым сетям, системам теплопотребления и горячего водоснабжения, а также приборам учёта, для контроля режима теплопотребления и снятия контрольных показаний с участием представителя </w:t>
      </w:r>
      <w:r w:rsidR="0073204E" w:rsidRPr="002664E4">
        <w:rPr>
          <w:rFonts w:ascii="Times New Roman" w:hAnsi="Times New Roman" w:cs="Times New Roman"/>
          <w:sz w:val="24"/>
          <w:szCs w:val="24"/>
        </w:rPr>
        <w:t>Потребител</w:t>
      </w:r>
      <w:r w:rsidR="003D2206" w:rsidRPr="002664E4">
        <w:rPr>
          <w:rFonts w:ascii="Times New Roman" w:hAnsi="Times New Roman" w:cs="Times New Roman"/>
          <w:sz w:val="24"/>
          <w:szCs w:val="24"/>
        </w:rPr>
        <w:t>я</w:t>
      </w:r>
      <w:r w:rsidRPr="002664E4">
        <w:rPr>
          <w:rFonts w:ascii="Times New Roman" w:hAnsi="Times New Roman" w:cs="Times New Roman"/>
          <w:sz w:val="24"/>
          <w:szCs w:val="24"/>
        </w:rPr>
        <w:t>.</w:t>
      </w:r>
    </w:p>
    <w:p w:rsidR="007D0387" w:rsidRPr="008A1749" w:rsidRDefault="00EF4A4E" w:rsidP="008A1749">
      <w:pPr>
        <w:pStyle w:val="20"/>
        <w:numPr>
          <w:ilvl w:val="2"/>
          <w:numId w:val="1"/>
        </w:numPr>
        <w:shd w:val="clear" w:color="auto" w:fill="auto"/>
        <w:tabs>
          <w:tab w:val="left" w:pos="1435"/>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Предъявлять по требованию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исполнительные чертежи, паспорта </w:t>
      </w:r>
      <w:proofErr w:type="spellStart"/>
      <w:r w:rsidRPr="002664E4">
        <w:rPr>
          <w:rFonts w:ascii="Times New Roman" w:hAnsi="Times New Roman" w:cs="Times New Roman"/>
          <w:sz w:val="24"/>
          <w:szCs w:val="24"/>
        </w:rPr>
        <w:t>теплопотребляющих</w:t>
      </w:r>
      <w:proofErr w:type="spellEnd"/>
      <w:r w:rsidRPr="002664E4">
        <w:rPr>
          <w:rFonts w:ascii="Times New Roman" w:hAnsi="Times New Roman" w:cs="Times New Roman"/>
          <w:sz w:val="24"/>
          <w:szCs w:val="24"/>
        </w:rPr>
        <w:t xml:space="preserve"> установок, а также производственные инструкции по их эксплуатации в течение 5-ти (пяти) рабочих дней с момента поступления требования.</w:t>
      </w:r>
    </w:p>
    <w:p w:rsidR="00CF09E1" w:rsidRPr="002664E4" w:rsidRDefault="0073204E">
      <w:pPr>
        <w:pStyle w:val="20"/>
        <w:numPr>
          <w:ilvl w:val="1"/>
          <w:numId w:val="1"/>
        </w:numPr>
        <w:shd w:val="clear" w:color="auto" w:fill="auto"/>
        <w:tabs>
          <w:tab w:val="left" w:pos="1051"/>
        </w:tabs>
        <w:spacing w:before="0" w:after="0" w:line="264" w:lineRule="exact"/>
        <w:ind w:firstLine="580"/>
        <w:rPr>
          <w:rFonts w:ascii="Times New Roman" w:hAnsi="Times New Roman" w:cs="Times New Roman"/>
          <w:b/>
          <w:sz w:val="24"/>
          <w:szCs w:val="24"/>
        </w:rPr>
      </w:pPr>
      <w:r w:rsidRPr="002664E4">
        <w:rPr>
          <w:rFonts w:ascii="Times New Roman" w:hAnsi="Times New Roman" w:cs="Times New Roman"/>
          <w:b/>
          <w:sz w:val="24"/>
          <w:szCs w:val="24"/>
        </w:rPr>
        <w:t>Потребитель</w:t>
      </w:r>
      <w:r w:rsidR="00EF4A4E" w:rsidRPr="002664E4">
        <w:rPr>
          <w:rFonts w:ascii="Times New Roman" w:hAnsi="Times New Roman" w:cs="Times New Roman"/>
          <w:b/>
          <w:sz w:val="24"/>
          <w:szCs w:val="24"/>
        </w:rPr>
        <w:t xml:space="preserve"> имеет право:</w:t>
      </w:r>
    </w:p>
    <w:p w:rsidR="00CF09E1" w:rsidRPr="002664E4" w:rsidRDefault="00EF4A4E">
      <w:pPr>
        <w:pStyle w:val="20"/>
        <w:numPr>
          <w:ilvl w:val="2"/>
          <w:numId w:val="1"/>
        </w:numPr>
        <w:shd w:val="clear" w:color="auto" w:fill="auto"/>
        <w:tabs>
          <w:tab w:val="left" w:pos="1218"/>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Получать на границе раздела балансовой и эксплуатационной ответственности горячую воду в целях содержания общего имущества многоквартирных домов.</w:t>
      </w:r>
    </w:p>
    <w:p w:rsidR="00CF09E1" w:rsidRPr="002664E4" w:rsidRDefault="00EF4A4E">
      <w:pPr>
        <w:pStyle w:val="20"/>
        <w:numPr>
          <w:ilvl w:val="2"/>
          <w:numId w:val="1"/>
        </w:numPr>
        <w:shd w:val="clear" w:color="auto" w:fill="auto"/>
        <w:tabs>
          <w:tab w:val="left" w:pos="1218"/>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Заявлять в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об ошибках, обнаруженных в расчётных документах. В случае не поступления в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информации от </w:t>
      </w:r>
      <w:r w:rsidR="0073204E" w:rsidRPr="002664E4">
        <w:rPr>
          <w:rFonts w:ascii="Times New Roman" w:hAnsi="Times New Roman" w:cs="Times New Roman"/>
          <w:sz w:val="24"/>
          <w:szCs w:val="24"/>
        </w:rPr>
        <w:t>Потребител</w:t>
      </w:r>
      <w:r w:rsidR="00E6485F"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об обнаруженных ошибках в письменном виде в течение 5-ти (пяти) рабочих дней с момента получения им расчётного документа, расчётный документ считается принятым и подлежащим оплате в установленный срок. Своевременная подача заявления об ошибке не освобождает </w:t>
      </w:r>
      <w:r w:rsidR="0073204E" w:rsidRPr="002664E4">
        <w:rPr>
          <w:rFonts w:ascii="Times New Roman" w:hAnsi="Times New Roman" w:cs="Times New Roman"/>
          <w:sz w:val="24"/>
          <w:szCs w:val="24"/>
        </w:rPr>
        <w:t>Потребител</w:t>
      </w:r>
      <w:r w:rsidR="00E6485F"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от обязанности оплатить полученные горячую воду и тепловую энергию в установленный Договором срок, при этом согласованная Сторонами корректировка производится в следующем расчётном периоде.</w:t>
      </w:r>
    </w:p>
    <w:p w:rsidR="00CF09E1" w:rsidRPr="002664E4" w:rsidRDefault="00EF4A4E">
      <w:pPr>
        <w:pStyle w:val="20"/>
        <w:numPr>
          <w:ilvl w:val="2"/>
          <w:numId w:val="1"/>
        </w:numPr>
        <w:shd w:val="clear" w:color="auto" w:fill="auto"/>
        <w:tabs>
          <w:tab w:val="left" w:pos="1162"/>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После письменного согласования с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и внесения Сторонами соответствующих изменений в настоящий Договор, подключать </w:t>
      </w:r>
      <w:proofErr w:type="spellStart"/>
      <w:r w:rsidRPr="002664E4">
        <w:rPr>
          <w:rFonts w:ascii="Times New Roman" w:hAnsi="Times New Roman" w:cs="Times New Roman"/>
          <w:sz w:val="24"/>
          <w:szCs w:val="24"/>
        </w:rPr>
        <w:t>суб</w:t>
      </w:r>
      <w:r w:rsidR="00E6485F" w:rsidRPr="002664E4">
        <w:rPr>
          <w:rFonts w:ascii="Times New Roman" w:hAnsi="Times New Roman" w:cs="Times New Roman"/>
          <w:sz w:val="24"/>
          <w:szCs w:val="24"/>
        </w:rPr>
        <w:t>п</w:t>
      </w:r>
      <w:r w:rsidR="0073204E" w:rsidRPr="002664E4">
        <w:rPr>
          <w:rFonts w:ascii="Times New Roman" w:hAnsi="Times New Roman" w:cs="Times New Roman"/>
          <w:sz w:val="24"/>
          <w:szCs w:val="24"/>
        </w:rPr>
        <w:t>отребител</w:t>
      </w:r>
      <w:r w:rsidR="00E6485F" w:rsidRPr="002664E4">
        <w:rPr>
          <w:rFonts w:ascii="Times New Roman" w:hAnsi="Times New Roman" w:cs="Times New Roman"/>
          <w:sz w:val="24"/>
          <w:szCs w:val="24"/>
        </w:rPr>
        <w:t>ей</w:t>
      </w:r>
      <w:proofErr w:type="spellEnd"/>
      <w:r w:rsidRPr="002664E4">
        <w:rPr>
          <w:rFonts w:ascii="Times New Roman" w:hAnsi="Times New Roman" w:cs="Times New Roman"/>
          <w:sz w:val="24"/>
          <w:szCs w:val="24"/>
        </w:rPr>
        <w:t xml:space="preserve"> к сетям объектов теплопотребления </w:t>
      </w:r>
      <w:r w:rsidR="0073204E" w:rsidRPr="002664E4">
        <w:rPr>
          <w:rFonts w:ascii="Times New Roman" w:hAnsi="Times New Roman" w:cs="Times New Roman"/>
          <w:sz w:val="24"/>
          <w:szCs w:val="24"/>
        </w:rPr>
        <w:t>Потребител</w:t>
      </w:r>
      <w:r w:rsidR="00E6485F" w:rsidRPr="002664E4">
        <w:rPr>
          <w:rFonts w:ascii="Times New Roman" w:hAnsi="Times New Roman" w:cs="Times New Roman"/>
          <w:sz w:val="24"/>
          <w:szCs w:val="24"/>
        </w:rPr>
        <w:t>я</w:t>
      </w:r>
      <w:r w:rsidRPr="002664E4">
        <w:rPr>
          <w:rFonts w:ascii="Times New Roman" w:hAnsi="Times New Roman" w:cs="Times New Roman"/>
          <w:sz w:val="24"/>
          <w:szCs w:val="24"/>
        </w:rPr>
        <w:t xml:space="preserve">, а также новые или реконструированные тепловые сети и </w:t>
      </w:r>
      <w:proofErr w:type="spellStart"/>
      <w:r w:rsidRPr="002664E4">
        <w:rPr>
          <w:rFonts w:ascii="Times New Roman" w:hAnsi="Times New Roman" w:cs="Times New Roman"/>
          <w:sz w:val="24"/>
          <w:szCs w:val="24"/>
        </w:rPr>
        <w:t>теплопотребляющие</w:t>
      </w:r>
      <w:proofErr w:type="spellEnd"/>
      <w:r w:rsidRPr="002664E4">
        <w:rPr>
          <w:rFonts w:ascii="Times New Roman" w:hAnsi="Times New Roman" w:cs="Times New Roman"/>
          <w:sz w:val="24"/>
          <w:szCs w:val="24"/>
        </w:rPr>
        <w:t xml:space="preserve"> установки. Указанное подключение согласуется со стороны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только при наличии технической возможности.</w:t>
      </w:r>
    </w:p>
    <w:p w:rsidR="00CF09E1" w:rsidRPr="002664E4" w:rsidRDefault="00EF4A4E">
      <w:pPr>
        <w:pStyle w:val="20"/>
        <w:numPr>
          <w:ilvl w:val="2"/>
          <w:numId w:val="1"/>
        </w:numPr>
        <w:shd w:val="clear" w:color="auto" w:fill="auto"/>
        <w:tabs>
          <w:tab w:val="left" w:pos="1162"/>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Производить </w:t>
      </w:r>
      <w:r w:rsidR="00E6485F" w:rsidRPr="002664E4">
        <w:rPr>
          <w:rFonts w:ascii="Times New Roman" w:hAnsi="Times New Roman" w:cs="Times New Roman"/>
          <w:sz w:val="24"/>
          <w:szCs w:val="24"/>
        </w:rPr>
        <w:t>н</w:t>
      </w:r>
      <w:r w:rsidRPr="002664E4">
        <w:rPr>
          <w:rFonts w:ascii="Times New Roman" w:hAnsi="Times New Roman" w:cs="Times New Roman"/>
          <w:sz w:val="24"/>
          <w:szCs w:val="24"/>
        </w:rPr>
        <w:t xml:space="preserve">а основании решений собственников помещений в многоквартирных Домах, находящихся под его управлением, согласованные с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мероприятия по снижению объёмов теплопотребления и повышению </w:t>
      </w:r>
      <w:proofErr w:type="spellStart"/>
      <w:r w:rsidRPr="002664E4">
        <w:rPr>
          <w:rFonts w:ascii="Times New Roman" w:hAnsi="Times New Roman" w:cs="Times New Roman"/>
          <w:sz w:val="24"/>
          <w:szCs w:val="24"/>
        </w:rPr>
        <w:t>энергоэффективности</w:t>
      </w:r>
      <w:proofErr w:type="spellEnd"/>
      <w:r w:rsidRPr="002664E4">
        <w:rPr>
          <w:rFonts w:ascii="Times New Roman" w:hAnsi="Times New Roman" w:cs="Times New Roman"/>
          <w:sz w:val="24"/>
          <w:szCs w:val="24"/>
        </w:rPr>
        <w:t>, модернизации систем отопления, капитальному ремонту внутридомовых сетей и прочие мероприятия, направленные на снижение потребления тепловой энергии и горячей воды.</w:t>
      </w:r>
    </w:p>
    <w:p w:rsidR="003B13B8" w:rsidRPr="008A1749" w:rsidRDefault="00EF4A4E" w:rsidP="003B13B8">
      <w:pPr>
        <w:pStyle w:val="20"/>
        <w:numPr>
          <w:ilvl w:val="2"/>
          <w:numId w:val="1"/>
        </w:numPr>
        <w:shd w:val="clear" w:color="auto" w:fill="auto"/>
        <w:tabs>
          <w:tab w:val="left" w:pos="1167"/>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Направлять в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заявления на изменение (пересмотр) площадей мест общего пользования, указанных в Приложении №1 к настоящему Договору. Применение в </w:t>
      </w:r>
      <w:proofErr w:type="gramStart"/>
      <w:r w:rsidRPr="002664E4">
        <w:rPr>
          <w:rFonts w:ascii="Times New Roman" w:hAnsi="Times New Roman" w:cs="Times New Roman"/>
          <w:sz w:val="24"/>
          <w:szCs w:val="24"/>
        </w:rPr>
        <w:t>расчётах</w:t>
      </w:r>
      <w:proofErr w:type="gramEnd"/>
      <w:r w:rsidRPr="002664E4">
        <w:rPr>
          <w:rFonts w:ascii="Times New Roman" w:hAnsi="Times New Roman" w:cs="Times New Roman"/>
          <w:sz w:val="24"/>
          <w:szCs w:val="24"/>
        </w:rPr>
        <w:t xml:space="preserve"> за поставленную горячую воду значений измененных на основании письменного уведомления </w:t>
      </w:r>
      <w:r w:rsidR="0073204E" w:rsidRPr="002664E4">
        <w:rPr>
          <w:rFonts w:ascii="Times New Roman" w:hAnsi="Times New Roman" w:cs="Times New Roman"/>
          <w:sz w:val="24"/>
          <w:szCs w:val="24"/>
        </w:rPr>
        <w:t>Потребител</w:t>
      </w:r>
      <w:r w:rsidR="00E6485F" w:rsidRPr="002664E4">
        <w:rPr>
          <w:rFonts w:ascii="Times New Roman" w:hAnsi="Times New Roman" w:cs="Times New Roman"/>
          <w:sz w:val="24"/>
          <w:szCs w:val="24"/>
        </w:rPr>
        <w:t>я</w:t>
      </w:r>
      <w:r w:rsidRPr="002664E4">
        <w:rPr>
          <w:rFonts w:ascii="Times New Roman" w:hAnsi="Times New Roman" w:cs="Times New Roman"/>
          <w:sz w:val="24"/>
          <w:szCs w:val="24"/>
        </w:rPr>
        <w:t xml:space="preserve">, </w:t>
      </w:r>
      <w:r w:rsidR="00E6485F" w:rsidRPr="002664E4">
        <w:rPr>
          <w:rFonts w:ascii="Times New Roman" w:hAnsi="Times New Roman" w:cs="Times New Roman"/>
          <w:sz w:val="24"/>
          <w:szCs w:val="24"/>
        </w:rPr>
        <w:t>п</w:t>
      </w:r>
      <w:r w:rsidRPr="002664E4">
        <w:rPr>
          <w:rFonts w:ascii="Times New Roman" w:hAnsi="Times New Roman" w:cs="Times New Roman"/>
          <w:sz w:val="24"/>
          <w:szCs w:val="24"/>
        </w:rPr>
        <w:t xml:space="preserve">роизводится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с даты уведомления.</w:t>
      </w:r>
    </w:p>
    <w:p w:rsidR="00CF09E1" w:rsidRPr="002664E4" w:rsidRDefault="009124F1" w:rsidP="009124F1">
      <w:pPr>
        <w:pStyle w:val="10"/>
        <w:keepNext/>
        <w:keepLines/>
        <w:numPr>
          <w:ilvl w:val="0"/>
          <w:numId w:val="1"/>
        </w:numPr>
        <w:shd w:val="clear" w:color="auto" w:fill="auto"/>
        <w:tabs>
          <w:tab w:val="left" w:pos="1038"/>
        </w:tabs>
        <w:spacing w:before="120" w:after="120"/>
        <w:ind w:left="1134" w:hanging="394"/>
        <w:rPr>
          <w:rFonts w:ascii="Times New Roman" w:hAnsi="Times New Roman" w:cs="Times New Roman"/>
          <w:sz w:val="24"/>
          <w:szCs w:val="24"/>
        </w:rPr>
      </w:pPr>
      <w:bookmarkStart w:id="3" w:name="bookmark6"/>
      <w:r>
        <w:rPr>
          <w:rFonts w:ascii="Times New Roman" w:hAnsi="Times New Roman" w:cs="Times New Roman"/>
          <w:sz w:val="24"/>
          <w:szCs w:val="24"/>
        </w:rPr>
        <w:t>ВЗАИМООТНОШЕНИЯ СТОРОН ПРИ ЭКСПЛУАТАЦИИ</w:t>
      </w:r>
      <w:r w:rsidR="008A1749">
        <w:rPr>
          <w:rFonts w:ascii="Times New Roman" w:hAnsi="Times New Roman" w:cs="Times New Roman"/>
          <w:sz w:val="24"/>
          <w:szCs w:val="24"/>
        </w:rPr>
        <w:t xml:space="preserve"> </w:t>
      </w:r>
      <w:r>
        <w:rPr>
          <w:rFonts w:ascii="Times New Roman" w:hAnsi="Times New Roman" w:cs="Times New Roman"/>
          <w:sz w:val="24"/>
          <w:szCs w:val="24"/>
        </w:rPr>
        <w:t>СЕТЕЙ И СИСТЕМ ТЕПЛОСНАБЖЕНИЯ</w:t>
      </w:r>
      <w:r w:rsidR="00EF4A4E" w:rsidRPr="002664E4">
        <w:rPr>
          <w:rFonts w:ascii="Times New Roman" w:hAnsi="Times New Roman" w:cs="Times New Roman"/>
          <w:sz w:val="24"/>
          <w:szCs w:val="24"/>
        </w:rPr>
        <w:t xml:space="preserve"> </w:t>
      </w:r>
      <w:bookmarkEnd w:id="3"/>
    </w:p>
    <w:p w:rsidR="00CF09E1" w:rsidRPr="002664E4" w:rsidRDefault="00EF4A4E">
      <w:pPr>
        <w:pStyle w:val="20"/>
        <w:numPr>
          <w:ilvl w:val="1"/>
          <w:numId w:val="1"/>
        </w:numPr>
        <w:shd w:val="clear" w:color="auto" w:fill="auto"/>
        <w:tabs>
          <w:tab w:val="left" w:pos="1014"/>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Границы обслуживания и ответственности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и </w:t>
      </w:r>
      <w:r w:rsidR="0073204E" w:rsidRPr="002664E4">
        <w:rPr>
          <w:rFonts w:ascii="Times New Roman" w:hAnsi="Times New Roman" w:cs="Times New Roman"/>
          <w:sz w:val="24"/>
          <w:szCs w:val="24"/>
        </w:rPr>
        <w:t>Потребител</w:t>
      </w:r>
      <w:r w:rsidR="00E6485F" w:rsidRPr="002664E4">
        <w:rPr>
          <w:rFonts w:ascii="Times New Roman" w:hAnsi="Times New Roman" w:cs="Times New Roman"/>
          <w:sz w:val="24"/>
          <w:szCs w:val="24"/>
        </w:rPr>
        <w:t>я</w:t>
      </w:r>
      <w:r w:rsidRPr="002664E4">
        <w:rPr>
          <w:rFonts w:ascii="Times New Roman" w:hAnsi="Times New Roman" w:cs="Times New Roman"/>
          <w:sz w:val="24"/>
          <w:szCs w:val="24"/>
        </w:rPr>
        <w:t xml:space="preserve"> устанавливаются согласно Акту разграничения балансовой принадлежности и эксплуатационной ответственности, </w:t>
      </w:r>
      <w:r w:rsidR="00E6485F" w:rsidRPr="002664E4">
        <w:rPr>
          <w:rFonts w:ascii="Times New Roman" w:hAnsi="Times New Roman" w:cs="Times New Roman"/>
          <w:sz w:val="24"/>
          <w:szCs w:val="24"/>
        </w:rPr>
        <w:t>я</w:t>
      </w:r>
      <w:r w:rsidRPr="002664E4">
        <w:rPr>
          <w:rFonts w:ascii="Times New Roman" w:hAnsi="Times New Roman" w:cs="Times New Roman"/>
          <w:sz w:val="24"/>
          <w:szCs w:val="24"/>
        </w:rPr>
        <w:t xml:space="preserve">вляющемуся Приложением № </w:t>
      </w:r>
      <w:r w:rsidR="003B03BB">
        <w:rPr>
          <w:rFonts w:ascii="Times New Roman" w:hAnsi="Times New Roman" w:cs="Times New Roman"/>
          <w:sz w:val="24"/>
          <w:szCs w:val="24"/>
        </w:rPr>
        <w:t>1</w:t>
      </w:r>
      <w:r w:rsidRPr="002664E4">
        <w:rPr>
          <w:rFonts w:ascii="Times New Roman" w:hAnsi="Times New Roman" w:cs="Times New Roman"/>
          <w:sz w:val="24"/>
          <w:szCs w:val="24"/>
        </w:rPr>
        <w:t xml:space="preserve"> к настоящему Договору.</w:t>
      </w:r>
    </w:p>
    <w:p w:rsidR="00CF09E1" w:rsidRPr="002664E4" w:rsidRDefault="00EF4A4E">
      <w:pPr>
        <w:pStyle w:val="20"/>
        <w:numPr>
          <w:ilvl w:val="1"/>
          <w:numId w:val="1"/>
        </w:numPr>
        <w:shd w:val="clear" w:color="auto" w:fill="auto"/>
        <w:tabs>
          <w:tab w:val="left" w:pos="1009"/>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Порядок отключения (включения) систем теплопотребления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для проведения планово-профилактических работ и ремонтов:</w:t>
      </w:r>
    </w:p>
    <w:p w:rsidR="00CF09E1" w:rsidRPr="002664E4" w:rsidRDefault="00EF4A4E">
      <w:pPr>
        <w:pStyle w:val="20"/>
        <w:numPr>
          <w:ilvl w:val="0"/>
          <w:numId w:val="2"/>
        </w:numPr>
        <w:shd w:val="clear" w:color="auto" w:fill="auto"/>
        <w:tabs>
          <w:tab w:val="left" w:pos="745"/>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отключение (включение) объектов под управлением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производится по заявке, подписанной уполномоченным лицом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предоставленной в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не позднее, чем за 2-е (двое) суток до момента его произведения, с составлением двухстороннего Акта на отключение (включение);</w:t>
      </w:r>
    </w:p>
    <w:p w:rsidR="00CF09E1" w:rsidRPr="002664E4" w:rsidRDefault="00EF4A4E">
      <w:pPr>
        <w:pStyle w:val="20"/>
        <w:numPr>
          <w:ilvl w:val="0"/>
          <w:numId w:val="2"/>
        </w:numPr>
        <w:shd w:val="clear" w:color="auto" w:fill="auto"/>
        <w:tabs>
          <w:tab w:val="left" w:pos="754"/>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в случае если отключение (включение) систем теплоснабжения МКД под управлением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необходимо производить задвижками, находящимися на балансе </w:t>
      </w:r>
      <w:r w:rsidR="00953C73" w:rsidRPr="002664E4">
        <w:rPr>
          <w:rFonts w:ascii="Times New Roman" w:hAnsi="Times New Roman" w:cs="Times New Roman"/>
          <w:sz w:val="24"/>
          <w:szCs w:val="24"/>
        </w:rPr>
        <w:t>УМУП «</w:t>
      </w:r>
      <w:r w:rsidR="00D65CAD">
        <w:rPr>
          <w:rFonts w:ascii="Times New Roman" w:hAnsi="Times New Roman" w:cs="Times New Roman"/>
          <w:sz w:val="24"/>
          <w:szCs w:val="24"/>
        </w:rPr>
        <w:t xml:space="preserve">Городской </w:t>
      </w:r>
      <w:proofErr w:type="spellStart"/>
      <w:r w:rsidR="00953C73" w:rsidRPr="002664E4">
        <w:rPr>
          <w:rFonts w:ascii="Times New Roman" w:hAnsi="Times New Roman" w:cs="Times New Roman"/>
          <w:sz w:val="24"/>
          <w:szCs w:val="24"/>
        </w:rPr>
        <w:t>Теплосервис</w:t>
      </w:r>
      <w:proofErr w:type="spellEnd"/>
      <w:r w:rsidR="00953C73" w:rsidRPr="002664E4">
        <w:rPr>
          <w:rFonts w:ascii="Times New Roman" w:hAnsi="Times New Roman" w:cs="Times New Roman"/>
          <w:sz w:val="24"/>
          <w:szCs w:val="24"/>
        </w:rPr>
        <w:t>»</w:t>
      </w:r>
      <w:r w:rsidRPr="002664E4">
        <w:rPr>
          <w:rFonts w:ascii="Times New Roman" w:hAnsi="Times New Roman" w:cs="Times New Roman"/>
          <w:sz w:val="24"/>
          <w:szCs w:val="24"/>
        </w:rPr>
        <w:t xml:space="preserve">, работы производятся только персоналом </w:t>
      </w:r>
      <w:r w:rsidR="00953C73" w:rsidRPr="002664E4">
        <w:rPr>
          <w:rFonts w:ascii="Times New Roman" w:hAnsi="Times New Roman" w:cs="Times New Roman"/>
          <w:sz w:val="24"/>
          <w:szCs w:val="24"/>
        </w:rPr>
        <w:t>УМУП «</w:t>
      </w:r>
      <w:r w:rsidR="00D65CAD">
        <w:rPr>
          <w:rFonts w:ascii="Times New Roman" w:hAnsi="Times New Roman" w:cs="Times New Roman"/>
          <w:sz w:val="24"/>
          <w:szCs w:val="24"/>
        </w:rPr>
        <w:t xml:space="preserve">Городской </w:t>
      </w:r>
      <w:proofErr w:type="spellStart"/>
      <w:r w:rsidR="00953C73" w:rsidRPr="002664E4">
        <w:rPr>
          <w:rFonts w:ascii="Times New Roman" w:hAnsi="Times New Roman" w:cs="Times New Roman"/>
          <w:sz w:val="24"/>
          <w:szCs w:val="24"/>
        </w:rPr>
        <w:t>Теплосервис</w:t>
      </w:r>
      <w:proofErr w:type="spellEnd"/>
      <w:r w:rsidR="00953C73" w:rsidRPr="002664E4">
        <w:rPr>
          <w:rFonts w:ascii="Times New Roman" w:hAnsi="Times New Roman" w:cs="Times New Roman"/>
          <w:sz w:val="24"/>
          <w:szCs w:val="24"/>
        </w:rPr>
        <w:t>»</w:t>
      </w:r>
      <w:r w:rsidRPr="002664E4">
        <w:rPr>
          <w:rFonts w:ascii="Times New Roman" w:hAnsi="Times New Roman" w:cs="Times New Roman"/>
          <w:sz w:val="24"/>
          <w:szCs w:val="24"/>
        </w:rPr>
        <w:t>;</w:t>
      </w:r>
    </w:p>
    <w:p w:rsidR="00CF09E1" w:rsidRDefault="00EF4A4E">
      <w:pPr>
        <w:pStyle w:val="20"/>
        <w:numPr>
          <w:ilvl w:val="0"/>
          <w:numId w:val="2"/>
        </w:numPr>
        <w:shd w:val="clear" w:color="auto" w:fill="auto"/>
        <w:tabs>
          <w:tab w:val="left" w:pos="754"/>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на участках тепловых сетей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отключение (включение) производится только персоналом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соответствующего </w:t>
      </w:r>
      <w:proofErr w:type="gramStart"/>
      <w:r w:rsidRPr="002664E4">
        <w:rPr>
          <w:rFonts w:ascii="Times New Roman" w:hAnsi="Times New Roman" w:cs="Times New Roman"/>
          <w:sz w:val="24"/>
          <w:szCs w:val="24"/>
        </w:rPr>
        <w:t>требованиям</w:t>
      </w:r>
      <w:proofErr w:type="gramEnd"/>
      <w:r w:rsidRPr="002664E4">
        <w:rPr>
          <w:rFonts w:ascii="Times New Roman" w:hAnsi="Times New Roman" w:cs="Times New Roman"/>
          <w:sz w:val="24"/>
          <w:szCs w:val="24"/>
        </w:rPr>
        <w:t xml:space="preserve"> изложенным в п.3.1.16 договора.</w:t>
      </w:r>
    </w:p>
    <w:p w:rsidR="00D65CAD" w:rsidRDefault="00D65CAD" w:rsidP="00D65CAD">
      <w:pPr>
        <w:pStyle w:val="20"/>
        <w:shd w:val="clear" w:color="auto" w:fill="auto"/>
        <w:tabs>
          <w:tab w:val="left" w:pos="754"/>
        </w:tabs>
        <w:spacing w:before="0" w:after="0" w:line="264" w:lineRule="exact"/>
        <w:ind w:firstLine="600"/>
        <w:rPr>
          <w:rFonts w:ascii="Times New Roman" w:hAnsi="Times New Roman" w:cs="Times New Roman"/>
          <w:sz w:val="24"/>
          <w:szCs w:val="24"/>
        </w:rPr>
      </w:pPr>
      <w:r>
        <w:rPr>
          <w:rFonts w:ascii="Times New Roman" w:hAnsi="Times New Roman" w:cs="Times New Roman"/>
          <w:sz w:val="24"/>
          <w:szCs w:val="24"/>
        </w:rPr>
        <w:lastRenderedPageBreak/>
        <w:t xml:space="preserve">Бесхозяйные сети, согласно Приложению №1,  обслуживаются </w:t>
      </w:r>
      <w:r w:rsidRPr="002664E4">
        <w:rPr>
          <w:rFonts w:ascii="Times New Roman" w:hAnsi="Times New Roman" w:cs="Times New Roman"/>
          <w:sz w:val="24"/>
          <w:szCs w:val="24"/>
        </w:rPr>
        <w:t>персоналом УМУП «</w:t>
      </w:r>
      <w:r>
        <w:rPr>
          <w:rFonts w:ascii="Times New Roman" w:hAnsi="Times New Roman" w:cs="Times New Roman"/>
          <w:sz w:val="24"/>
          <w:szCs w:val="24"/>
        </w:rPr>
        <w:t xml:space="preserve">Городской </w:t>
      </w:r>
      <w:proofErr w:type="spellStart"/>
      <w:r w:rsidRPr="002664E4">
        <w:rPr>
          <w:rFonts w:ascii="Times New Roman" w:hAnsi="Times New Roman" w:cs="Times New Roman"/>
          <w:sz w:val="24"/>
          <w:szCs w:val="24"/>
        </w:rPr>
        <w:t>Теплосервис</w:t>
      </w:r>
      <w:proofErr w:type="spellEnd"/>
      <w:r w:rsidRPr="002664E4">
        <w:rPr>
          <w:rFonts w:ascii="Times New Roman" w:hAnsi="Times New Roman" w:cs="Times New Roman"/>
          <w:sz w:val="24"/>
          <w:szCs w:val="24"/>
        </w:rPr>
        <w:t>»</w:t>
      </w:r>
      <w:r>
        <w:rPr>
          <w:rFonts w:ascii="Times New Roman" w:hAnsi="Times New Roman" w:cs="Times New Roman"/>
          <w:sz w:val="24"/>
          <w:szCs w:val="24"/>
        </w:rPr>
        <w:t>.</w:t>
      </w:r>
    </w:p>
    <w:p w:rsidR="00CF09E1" w:rsidRPr="002664E4" w:rsidRDefault="00EF4A4E">
      <w:pPr>
        <w:pStyle w:val="20"/>
        <w:numPr>
          <w:ilvl w:val="1"/>
          <w:numId w:val="1"/>
        </w:numPr>
        <w:shd w:val="clear" w:color="auto" w:fill="auto"/>
        <w:tabs>
          <w:tab w:val="left" w:pos="1004"/>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Порядок отключения объектов теплопотребления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в нештатных ситуациях (при технологических нарушениях):</w:t>
      </w:r>
    </w:p>
    <w:p w:rsidR="00CF09E1" w:rsidRPr="002664E4" w:rsidRDefault="00EF4A4E">
      <w:pPr>
        <w:pStyle w:val="20"/>
        <w:numPr>
          <w:ilvl w:val="0"/>
          <w:numId w:val="2"/>
        </w:numPr>
        <w:shd w:val="clear" w:color="auto" w:fill="auto"/>
        <w:tabs>
          <w:tab w:val="left" w:pos="759"/>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для принятия неотложных мер по предупреждению или ликвидации нештатных ситуаций персонал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имеет право отключать теплоснабжение объектов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с обязательным сообщением о причинах и ориентировочном времени отключения в соответствии с п. 2.1.3. Договора немедленно после прекращения поставки;</w:t>
      </w:r>
    </w:p>
    <w:p w:rsidR="00CF09E1" w:rsidRPr="002664E4" w:rsidRDefault="0073204E">
      <w:pPr>
        <w:pStyle w:val="20"/>
        <w:numPr>
          <w:ilvl w:val="0"/>
          <w:numId w:val="2"/>
        </w:numPr>
        <w:shd w:val="clear" w:color="auto" w:fill="auto"/>
        <w:tabs>
          <w:tab w:val="left" w:pos="750"/>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Потребитель</w:t>
      </w:r>
      <w:r w:rsidR="00EF4A4E" w:rsidRPr="002664E4">
        <w:rPr>
          <w:rFonts w:ascii="Times New Roman" w:hAnsi="Times New Roman" w:cs="Times New Roman"/>
          <w:sz w:val="24"/>
          <w:szCs w:val="24"/>
        </w:rPr>
        <w:t xml:space="preserve"> обязан немедленно сообщать </w:t>
      </w:r>
      <w:r w:rsidRPr="002664E4">
        <w:rPr>
          <w:rFonts w:ascii="Times New Roman" w:hAnsi="Times New Roman" w:cs="Times New Roman"/>
          <w:sz w:val="24"/>
          <w:szCs w:val="24"/>
        </w:rPr>
        <w:t>РСО</w:t>
      </w:r>
      <w:r w:rsidR="00EF4A4E" w:rsidRPr="002664E4">
        <w:rPr>
          <w:rFonts w:ascii="Times New Roman" w:hAnsi="Times New Roman" w:cs="Times New Roman"/>
          <w:sz w:val="24"/>
          <w:szCs w:val="24"/>
        </w:rPr>
        <w:t xml:space="preserve"> обо всех случаях возникновения нештатных ситуаций и технологических нарушений на оборудовании, находящимся в его хозяйственном ведении, после их возникновения, а также незамедлительно принимать меры по ликвидации аварийных и технологических нарушений на </w:t>
      </w:r>
      <w:proofErr w:type="spellStart"/>
      <w:r w:rsidR="00EF4A4E" w:rsidRPr="002664E4">
        <w:rPr>
          <w:rFonts w:ascii="Times New Roman" w:hAnsi="Times New Roman" w:cs="Times New Roman"/>
          <w:sz w:val="24"/>
          <w:szCs w:val="24"/>
        </w:rPr>
        <w:t>теплопотребляющем</w:t>
      </w:r>
      <w:proofErr w:type="spellEnd"/>
      <w:r w:rsidR="00EF4A4E" w:rsidRPr="002664E4">
        <w:rPr>
          <w:rFonts w:ascii="Times New Roman" w:hAnsi="Times New Roman" w:cs="Times New Roman"/>
          <w:sz w:val="24"/>
          <w:szCs w:val="24"/>
        </w:rPr>
        <w:t xml:space="preserve"> оборудовании и сетях, обслуживаемых </w:t>
      </w:r>
      <w:r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е</w:t>
      </w:r>
      <w:r w:rsidR="00EF4A4E" w:rsidRPr="002664E4">
        <w:rPr>
          <w:rFonts w:ascii="Times New Roman" w:hAnsi="Times New Roman" w:cs="Times New Roman"/>
          <w:sz w:val="24"/>
          <w:szCs w:val="24"/>
        </w:rPr>
        <w:t>м.</w:t>
      </w:r>
    </w:p>
    <w:p w:rsidR="00CF09E1" w:rsidRPr="002664E4" w:rsidRDefault="00EF4A4E">
      <w:pPr>
        <w:pStyle w:val="20"/>
        <w:numPr>
          <w:ilvl w:val="1"/>
          <w:numId w:val="1"/>
        </w:numPr>
        <w:shd w:val="clear" w:color="auto" w:fill="auto"/>
        <w:tabs>
          <w:tab w:val="left" w:pos="1014"/>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Нарушения, допущенные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при использовании систем теплопотребления и горячего водоснабжения, устанавливаются (при возможности фиксируются средствами фото- и видеосъемки) представителем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и оформляются актом.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вправе пригласить двух или более собственников помещений в МКД для комиссионного участия в составлении акта. Акт составляется в двух экземплярах, по одному экземпляру для каждой из Сторон. Ответственное лицо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производит отметку в акте об ознакомлении с ним, а при наличии возражений излагает их в акте ниже подписи представителя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составившего акт. Отказ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от подписания указанного Акта, а также отказ от присутствия при его составлении отражается в указанном акте или отдельном документе. При этом в акте указываются данные собственников, участвовавших в проведении проверки в качестве лиц, засвидетельствовавших наличие нарушений.</w:t>
      </w:r>
    </w:p>
    <w:p w:rsidR="00CF09E1" w:rsidRPr="002664E4" w:rsidRDefault="00EF4A4E" w:rsidP="00BA21CA">
      <w:pPr>
        <w:pStyle w:val="20"/>
        <w:numPr>
          <w:ilvl w:val="1"/>
          <w:numId w:val="1"/>
        </w:numPr>
        <w:shd w:val="clear" w:color="auto" w:fill="auto"/>
        <w:tabs>
          <w:tab w:val="left" w:pos="1080"/>
        </w:tabs>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 xml:space="preserve">Исполнение предписаний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об устранении обнаруженных нарушений в установленные предписанием сроки является для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обязательным. При отказе </w:t>
      </w:r>
      <w:r w:rsidR="0073204E" w:rsidRPr="002664E4">
        <w:rPr>
          <w:rFonts w:ascii="Times New Roman" w:hAnsi="Times New Roman" w:cs="Times New Roman"/>
          <w:sz w:val="24"/>
          <w:szCs w:val="24"/>
        </w:rPr>
        <w:t>Потребител</w:t>
      </w:r>
      <w:r w:rsidR="00953C73"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от исполнения предписания либо его несвоевременном исполнении последний несёт ответственность в соответствии с действующим законодательством и возмещает понесённые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убытки.</w:t>
      </w:r>
    </w:p>
    <w:p w:rsidR="00CF09E1" w:rsidRPr="002664E4" w:rsidRDefault="009124F1" w:rsidP="009124F1">
      <w:pPr>
        <w:pStyle w:val="10"/>
        <w:keepNext/>
        <w:keepLines/>
        <w:numPr>
          <w:ilvl w:val="0"/>
          <w:numId w:val="1"/>
        </w:numPr>
        <w:shd w:val="clear" w:color="auto" w:fill="auto"/>
        <w:tabs>
          <w:tab w:val="left" w:pos="3358"/>
        </w:tabs>
        <w:spacing w:before="120" w:after="120"/>
        <w:ind w:left="993" w:hanging="426"/>
        <w:rPr>
          <w:rFonts w:ascii="Times New Roman" w:hAnsi="Times New Roman" w:cs="Times New Roman"/>
          <w:sz w:val="24"/>
          <w:szCs w:val="24"/>
        </w:rPr>
      </w:pPr>
      <w:r>
        <w:rPr>
          <w:rFonts w:ascii="Times New Roman" w:hAnsi="Times New Roman" w:cs="Times New Roman"/>
          <w:sz w:val="24"/>
          <w:szCs w:val="24"/>
        </w:rPr>
        <w:t>УЧЕТ ПОТРЕБЛЕННОЙ ГОРЯЧЕЙ ВОДЫ</w:t>
      </w:r>
    </w:p>
    <w:p w:rsidR="00CF09E1" w:rsidRPr="002664E4" w:rsidRDefault="002664E4">
      <w:pPr>
        <w:pStyle w:val="20"/>
        <w:numPr>
          <w:ilvl w:val="1"/>
          <w:numId w:val="1"/>
        </w:numPr>
        <w:shd w:val="clear" w:color="auto" w:fill="auto"/>
        <w:tabs>
          <w:tab w:val="left" w:pos="994"/>
        </w:tabs>
        <w:spacing w:before="0" w:after="0" w:line="264" w:lineRule="exact"/>
        <w:ind w:firstLine="6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F4A4E" w:rsidRPr="002664E4">
        <w:rPr>
          <w:rFonts w:ascii="Times New Roman" w:hAnsi="Times New Roman" w:cs="Times New Roman"/>
          <w:sz w:val="24"/>
          <w:szCs w:val="24"/>
        </w:rPr>
        <w:t>Объёмы горячей воды, поставляемые в МКД в целях содержания общего имущества, оборудованном коллективным (общедомовым) прибором учёта, определяются на основании показаний указанного прибора учёта за расчётный период (расчётный месяц) по формуле установленной пунктом 21(1) Правил № 124 от 14.02.2012 "О правилах, обязательных при заключении договоров снабжения коммунальными ресурсами" (далее Правила №124).</w:t>
      </w:r>
      <w:proofErr w:type="gramEnd"/>
    </w:p>
    <w:p w:rsidR="00CF09E1" w:rsidRPr="002664E4" w:rsidRDefault="00EF4A4E">
      <w:pPr>
        <w:pStyle w:val="20"/>
        <w:shd w:val="clear" w:color="auto" w:fill="auto"/>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 xml:space="preserve">Расчётным месяцем, указываемым в отчётной ведомости прибора учёта, является срок с 25- </w:t>
      </w:r>
      <w:proofErr w:type="spellStart"/>
      <w:r w:rsidRPr="002664E4">
        <w:rPr>
          <w:rFonts w:ascii="Times New Roman" w:hAnsi="Times New Roman" w:cs="Times New Roman"/>
          <w:sz w:val="24"/>
          <w:szCs w:val="24"/>
        </w:rPr>
        <w:t>го</w:t>
      </w:r>
      <w:proofErr w:type="spellEnd"/>
      <w:r w:rsidRPr="002664E4">
        <w:rPr>
          <w:rFonts w:ascii="Times New Roman" w:hAnsi="Times New Roman" w:cs="Times New Roman"/>
          <w:sz w:val="24"/>
          <w:szCs w:val="24"/>
        </w:rPr>
        <w:t xml:space="preserve"> числа предшествующего месяца по 24 число текущего календарного месяца.</w:t>
      </w:r>
    </w:p>
    <w:p w:rsidR="00CF09E1" w:rsidRPr="002664E4" w:rsidRDefault="00EF4A4E">
      <w:pPr>
        <w:pStyle w:val="20"/>
        <w:shd w:val="clear" w:color="auto" w:fill="auto"/>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 xml:space="preserve">Первым расчётным периодом по настоящему Договору является период, начало которого определяется </w:t>
      </w:r>
      <w:proofErr w:type="gramStart"/>
      <w:r w:rsidRPr="002664E4">
        <w:rPr>
          <w:rFonts w:ascii="Times New Roman" w:hAnsi="Times New Roman" w:cs="Times New Roman"/>
          <w:sz w:val="24"/>
          <w:szCs w:val="24"/>
        </w:rPr>
        <w:t>с даты заключения</w:t>
      </w:r>
      <w:proofErr w:type="gramEnd"/>
      <w:r w:rsidRPr="002664E4">
        <w:rPr>
          <w:rFonts w:ascii="Times New Roman" w:hAnsi="Times New Roman" w:cs="Times New Roman"/>
          <w:sz w:val="24"/>
          <w:szCs w:val="24"/>
        </w:rPr>
        <w:t xml:space="preserve"> настоящего договора.</w:t>
      </w:r>
    </w:p>
    <w:p w:rsidR="00CF09E1" w:rsidRPr="002664E4" w:rsidRDefault="0073204E">
      <w:pPr>
        <w:pStyle w:val="20"/>
        <w:shd w:val="clear" w:color="auto" w:fill="auto"/>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Потребитель</w:t>
      </w:r>
      <w:r w:rsidR="00EF4A4E" w:rsidRPr="002664E4">
        <w:rPr>
          <w:rFonts w:ascii="Times New Roman" w:hAnsi="Times New Roman" w:cs="Times New Roman"/>
          <w:sz w:val="24"/>
          <w:szCs w:val="24"/>
        </w:rPr>
        <w:t xml:space="preserve"> предоставляет </w:t>
      </w:r>
      <w:r w:rsidRPr="002664E4">
        <w:rPr>
          <w:rFonts w:ascii="Times New Roman" w:hAnsi="Times New Roman" w:cs="Times New Roman"/>
          <w:sz w:val="24"/>
          <w:szCs w:val="24"/>
        </w:rPr>
        <w:t>РСО</w:t>
      </w:r>
      <w:r w:rsidR="00EF4A4E" w:rsidRPr="002664E4">
        <w:rPr>
          <w:rFonts w:ascii="Times New Roman" w:hAnsi="Times New Roman" w:cs="Times New Roman"/>
          <w:sz w:val="24"/>
          <w:szCs w:val="24"/>
        </w:rPr>
        <w:t xml:space="preserve"> ведомости приборов учёта в полном объёме в срок не позднее </w:t>
      </w:r>
      <w:r w:rsidR="006D0027" w:rsidRPr="002664E4">
        <w:rPr>
          <w:rFonts w:ascii="Times New Roman" w:hAnsi="Times New Roman" w:cs="Times New Roman"/>
          <w:sz w:val="24"/>
          <w:szCs w:val="24"/>
        </w:rPr>
        <w:t>28</w:t>
      </w:r>
      <w:r w:rsidR="00EF4A4E" w:rsidRPr="002664E4">
        <w:rPr>
          <w:rFonts w:ascii="Times New Roman" w:hAnsi="Times New Roman" w:cs="Times New Roman"/>
          <w:sz w:val="24"/>
          <w:szCs w:val="24"/>
        </w:rPr>
        <w:t xml:space="preserve">-го числа месяца, следующего за </w:t>
      </w:r>
      <w:proofErr w:type="gramStart"/>
      <w:r w:rsidR="00EF4A4E" w:rsidRPr="002664E4">
        <w:rPr>
          <w:rFonts w:ascii="Times New Roman" w:hAnsi="Times New Roman" w:cs="Times New Roman"/>
          <w:sz w:val="24"/>
          <w:szCs w:val="24"/>
        </w:rPr>
        <w:t>отчётным</w:t>
      </w:r>
      <w:proofErr w:type="gramEnd"/>
      <w:r w:rsidR="00EF4A4E" w:rsidRPr="002664E4">
        <w:rPr>
          <w:rFonts w:ascii="Times New Roman" w:hAnsi="Times New Roman" w:cs="Times New Roman"/>
          <w:sz w:val="24"/>
          <w:szCs w:val="24"/>
        </w:rPr>
        <w:t>.</w:t>
      </w:r>
    </w:p>
    <w:p w:rsidR="00CF09E1" w:rsidRPr="002664E4" w:rsidRDefault="00EF4A4E">
      <w:pPr>
        <w:pStyle w:val="20"/>
        <w:shd w:val="clear" w:color="auto" w:fill="auto"/>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Ведомость прибора учёта за отчётный период в обязательном порядке должна содержать следующие сведения:</w:t>
      </w:r>
    </w:p>
    <w:p w:rsidR="00CF09E1" w:rsidRPr="002664E4" w:rsidRDefault="00EF4A4E">
      <w:pPr>
        <w:pStyle w:val="20"/>
        <w:shd w:val="clear" w:color="auto" w:fill="auto"/>
        <w:tabs>
          <w:tab w:val="left" w:pos="918"/>
        </w:tabs>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а)</w:t>
      </w:r>
      <w:r w:rsidRPr="002664E4">
        <w:rPr>
          <w:rFonts w:ascii="Times New Roman" w:hAnsi="Times New Roman" w:cs="Times New Roman"/>
          <w:sz w:val="24"/>
          <w:szCs w:val="24"/>
        </w:rPr>
        <w:tab/>
        <w:t>время работы приборов узла учёта в штатном и нештатном режимах;</w:t>
      </w:r>
    </w:p>
    <w:p w:rsidR="00CF09E1" w:rsidRPr="002664E4" w:rsidRDefault="00EF4A4E">
      <w:pPr>
        <w:pStyle w:val="20"/>
        <w:shd w:val="clear" w:color="auto" w:fill="auto"/>
        <w:tabs>
          <w:tab w:val="left" w:pos="898"/>
        </w:tabs>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б)</w:t>
      </w:r>
      <w:r w:rsidRPr="002664E4">
        <w:rPr>
          <w:rFonts w:ascii="Times New Roman" w:hAnsi="Times New Roman" w:cs="Times New Roman"/>
          <w:sz w:val="24"/>
          <w:szCs w:val="24"/>
        </w:rPr>
        <w:tab/>
        <w:t>среднесуточное давление теплоносителя в подающем и обратном трубопроводах узла учёта;</w:t>
      </w:r>
    </w:p>
    <w:p w:rsidR="00CF09E1" w:rsidRPr="002664E4" w:rsidRDefault="00EF4A4E">
      <w:pPr>
        <w:pStyle w:val="20"/>
        <w:shd w:val="clear" w:color="auto" w:fill="auto"/>
        <w:tabs>
          <w:tab w:val="left" w:pos="938"/>
        </w:tabs>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в)</w:t>
      </w:r>
      <w:r w:rsidRPr="002664E4">
        <w:rPr>
          <w:rFonts w:ascii="Times New Roman" w:hAnsi="Times New Roman" w:cs="Times New Roman"/>
          <w:sz w:val="24"/>
          <w:szCs w:val="24"/>
        </w:rPr>
        <w:tab/>
        <w:t>среднесуточная температура теплоносителя в подающем и обратном трубопроводах;</w:t>
      </w:r>
    </w:p>
    <w:p w:rsidR="00CF09E1" w:rsidRPr="002664E4" w:rsidRDefault="00EF4A4E">
      <w:pPr>
        <w:pStyle w:val="20"/>
        <w:shd w:val="clear" w:color="auto" w:fill="auto"/>
        <w:tabs>
          <w:tab w:val="left" w:pos="898"/>
        </w:tabs>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г)</w:t>
      </w:r>
      <w:r w:rsidRPr="002664E4">
        <w:rPr>
          <w:rFonts w:ascii="Times New Roman" w:hAnsi="Times New Roman" w:cs="Times New Roman"/>
          <w:sz w:val="24"/>
          <w:szCs w:val="24"/>
        </w:rPr>
        <w:tab/>
        <w:t>объём и масса теплоносителя, полученного по подающему трубопроводу и возвращенного по обратному трубопроводу за сутки и расчётный период;</w:t>
      </w:r>
    </w:p>
    <w:p w:rsidR="00CF09E1" w:rsidRPr="002664E4" w:rsidRDefault="00EF4A4E">
      <w:pPr>
        <w:pStyle w:val="20"/>
        <w:shd w:val="clear" w:color="auto" w:fill="auto"/>
        <w:tabs>
          <w:tab w:val="left" w:pos="898"/>
        </w:tabs>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д)</w:t>
      </w:r>
      <w:r w:rsidRPr="002664E4">
        <w:rPr>
          <w:rFonts w:ascii="Times New Roman" w:hAnsi="Times New Roman" w:cs="Times New Roman"/>
          <w:sz w:val="24"/>
          <w:szCs w:val="24"/>
        </w:rPr>
        <w:tab/>
        <w:t xml:space="preserve">объём и массы теплоносителя, израсходованного на </w:t>
      </w:r>
      <w:proofErr w:type="spellStart"/>
      <w:r w:rsidRPr="002664E4">
        <w:rPr>
          <w:rFonts w:ascii="Times New Roman" w:hAnsi="Times New Roman" w:cs="Times New Roman"/>
          <w:sz w:val="24"/>
          <w:szCs w:val="24"/>
        </w:rPr>
        <w:t>водоразбор</w:t>
      </w:r>
      <w:proofErr w:type="spellEnd"/>
      <w:r w:rsidRPr="002664E4">
        <w:rPr>
          <w:rFonts w:ascii="Times New Roman" w:hAnsi="Times New Roman" w:cs="Times New Roman"/>
          <w:sz w:val="24"/>
          <w:szCs w:val="24"/>
        </w:rPr>
        <w:t xml:space="preserve"> в системах горячего водоснабжения за сутки и расчётный период.</w:t>
      </w:r>
    </w:p>
    <w:p w:rsidR="00CF09E1" w:rsidRPr="002664E4" w:rsidRDefault="00EF4A4E">
      <w:pPr>
        <w:pStyle w:val="20"/>
        <w:numPr>
          <w:ilvl w:val="1"/>
          <w:numId w:val="1"/>
        </w:numPr>
        <w:shd w:val="clear" w:color="auto" w:fill="auto"/>
        <w:tabs>
          <w:tab w:val="left" w:pos="999"/>
        </w:tabs>
        <w:spacing w:before="0" w:after="0" w:line="264" w:lineRule="exact"/>
        <w:ind w:firstLine="620"/>
        <w:rPr>
          <w:rFonts w:ascii="Times New Roman" w:hAnsi="Times New Roman" w:cs="Times New Roman"/>
          <w:sz w:val="24"/>
          <w:szCs w:val="24"/>
        </w:rPr>
      </w:pPr>
      <w:proofErr w:type="gramStart"/>
      <w:r w:rsidRPr="002664E4">
        <w:rPr>
          <w:rFonts w:ascii="Times New Roman" w:hAnsi="Times New Roman" w:cs="Times New Roman"/>
          <w:sz w:val="24"/>
          <w:szCs w:val="24"/>
        </w:rPr>
        <w:t xml:space="preserve">Объём горячей воды, поставляемого за расчётный период (расчётный месяц) в МКД а, необорудованный коллективным (общедомовым) прибором учёта, а также по истечении 3-х (трёх) месяцев после выхода из строя, утраты ранее введённого в эксплуатацию коллективного (общедомового) прибора учёта или истечения срока его эксплуатации, определяется по </w:t>
      </w:r>
      <w:r w:rsidRPr="002664E4">
        <w:rPr>
          <w:rFonts w:ascii="Times New Roman" w:hAnsi="Times New Roman" w:cs="Times New Roman"/>
          <w:sz w:val="24"/>
          <w:szCs w:val="24"/>
        </w:rPr>
        <w:lastRenderedPageBreak/>
        <w:t>формуле, установленной пунктом 21 (1) «в» Правил № 124:</w:t>
      </w:r>
      <w:proofErr w:type="gramEnd"/>
    </w:p>
    <w:p w:rsidR="00CF09E1" w:rsidRPr="002664E4" w:rsidRDefault="00EF4A4E">
      <w:pPr>
        <w:pStyle w:val="20"/>
        <w:numPr>
          <w:ilvl w:val="1"/>
          <w:numId w:val="1"/>
        </w:numPr>
        <w:shd w:val="clear" w:color="auto" w:fill="auto"/>
        <w:tabs>
          <w:tab w:val="left" w:pos="985"/>
        </w:tabs>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 xml:space="preserve">Объёмы потребленной горячей воды, по истечении 3-х (трёх) месяцев после выхода из строя, утраты ранее введённого в эксплуатацию коллективного (общедомового) прибора учёта или истечения срока его эксплуатации, определяются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с применением положений пунктов «е)» и «ж)» пункта 22 Правил №124 о начислении повышающих коэффициентов.</w:t>
      </w:r>
    </w:p>
    <w:p w:rsidR="00CF09E1" w:rsidRPr="002664E4" w:rsidRDefault="00EF4A4E">
      <w:pPr>
        <w:pStyle w:val="20"/>
        <w:numPr>
          <w:ilvl w:val="1"/>
          <w:numId w:val="1"/>
        </w:numPr>
        <w:shd w:val="clear" w:color="auto" w:fill="auto"/>
        <w:tabs>
          <w:tab w:val="left" w:pos="1009"/>
        </w:tabs>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 xml:space="preserve">Объём утечки горячей воды и связанных с ней потерь тепловой энергии из тепловых сетей и систем теплопотребления </w:t>
      </w:r>
      <w:r w:rsidR="0073204E"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я</w:t>
      </w:r>
      <w:r w:rsidRPr="002664E4">
        <w:rPr>
          <w:rFonts w:ascii="Times New Roman" w:hAnsi="Times New Roman" w:cs="Times New Roman"/>
          <w:sz w:val="24"/>
          <w:szCs w:val="24"/>
        </w:rPr>
        <w:t xml:space="preserve"> во время ремонтов, </w:t>
      </w:r>
      <w:proofErr w:type="spellStart"/>
      <w:r w:rsidRPr="002664E4">
        <w:rPr>
          <w:rFonts w:ascii="Times New Roman" w:hAnsi="Times New Roman" w:cs="Times New Roman"/>
          <w:sz w:val="24"/>
          <w:szCs w:val="24"/>
        </w:rPr>
        <w:t>опрессовки</w:t>
      </w:r>
      <w:proofErr w:type="spellEnd"/>
      <w:r w:rsidRPr="002664E4">
        <w:rPr>
          <w:rFonts w:ascii="Times New Roman" w:hAnsi="Times New Roman" w:cs="Times New Roman"/>
          <w:sz w:val="24"/>
          <w:szCs w:val="24"/>
        </w:rPr>
        <w:t xml:space="preserve">, испытаний, промывки, сезонного заполнения и </w:t>
      </w:r>
      <w:proofErr w:type="gramStart"/>
      <w:r w:rsidRPr="002664E4">
        <w:rPr>
          <w:rFonts w:ascii="Times New Roman" w:hAnsi="Times New Roman" w:cs="Times New Roman"/>
          <w:sz w:val="24"/>
          <w:szCs w:val="24"/>
        </w:rPr>
        <w:t>заполнения</w:t>
      </w:r>
      <w:proofErr w:type="gramEnd"/>
      <w:r w:rsidRPr="002664E4">
        <w:rPr>
          <w:rFonts w:ascii="Times New Roman" w:hAnsi="Times New Roman" w:cs="Times New Roman"/>
          <w:sz w:val="24"/>
          <w:szCs w:val="24"/>
        </w:rPr>
        <w:t xml:space="preserve"> вновь вводимых систем теплопотребления оформляется актом, составленным представителями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и </w:t>
      </w:r>
      <w:r w:rsidR="0073204E"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я</w:t>
      </w:r>
      <w:r w:rsidRPr="002664E4">
        <w:rPr>
          <w:rFonts w:ascii="Times New Roman" w:hAnsi="Times New Roman" w:cs="Times New Roman"/>
          <w:sz w:val="24"/>
          <w:szCs w:val="24"/>
        </w:rPr>
        <w:t>. При невозможности определения данного объёма по показаниям измерительных приборов, определение объёма производится расчётным путем.</w:t>
      </w:r>
    </w:p>
    <w:p w:rsidR="00CF09E1" w:rsidRPr="002664E4" w:rsidRDefault="00EF4A4E">
      <w:pPr>
        <w:pStyle w:val="20"/>
        <w:numPr>
          <w:ilvl w:val="1"/>
          <w:numId w:val="1"/>
        </w:numPr>
        <w:shd w:val="clear" w:color="auto" w:fill="auto"/>
        <w:tabs>
          <w:tab w:val="left" w:pos="1080"/>
        </w:tabs>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 xml:space="preserve">При несвоевременном предоставлении </w:t>
      </w:r>
      <w:r w:rsidR="0073204E"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е</w:t>
      </w:r>
      <w:r w:rsidRPr="002664E4">
        <w:rPr>
          <w:rFonts w:ascii="Times New Roman" w:hAnsi="Times New Roman" w:cs="Times New Roman"/>
          <w:sz w:val="24"/>
          <w:szCs w:val="24"/>
        </w:rPr>
        <w:t>м показаний приборов учёта за расчётный период в сроки, установленные настоящим Договором, определение количества потребленной горячей воды производится в соответствии с пунктом 5.3 настоящего Договора.</w:t>
      </w:r>
    </w:p>
    <w:p w:rsidR="00CF09E1" w:rsidRDefault="00EF4A4E">
      <w:pPr>
        <w:pStyle w:val="20"/>
        <w:shd w:val="clear" w:color="auto" w:fill="auto"/>
        <w:spacing w:before="0" w:after="0" w:line="264" w:lineRule="exact"/>
        <w:ind w:firstLine="620"/>
        <w:rPr>
          <w:rFonts w:ascii="Times New Roman" w:hAnsi="Times New Roman" w:cs="Times New Roman"/>
          <w:sz w:val="24"/>
          <w:szCs w:val="24"/>
        </w:rPr>
      </w:pPr>
      <w:r w:rsidRPr="002664E4">
        <w:rPr>
          <w:rFonts w:ascii="Times New Roman" w:hAnsi="Times New Roman" w:cs="Times New Roman"/>
          <w:sz w:val="24"/>
          <w:szCs w:val="24"/>
        </w:rPr>
        <w:t xml:space="preserve">Корректировка расчётов на основании показаний приборов учёта, предоставленных </w:t>
      </w:r>
      <w:r w:rsidR="0073204E"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с нарушением сроков, установленных настоящим Договором, производится только после предоставления архивных данных приборов за весь период непредставления, проверки их достоверности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в месяце, следующем за месяцем предоставления данных.</w:t>
      </w:r>
    </w:p>
    <w:p w:rsidR="0030386B" w:rsidRPr="002664E4" w:rsidRDefault="0030386B">
      <w:pPr>
        <w:pStyle w:val="20"/>
        <w:shd w:val="clear" w:color="auto" w:fill="auto"/>
        <w:spacing w:before="0" w:after="0" w:line="264" w:lineRule="exact"/>
        <w:ind w:firstLine="620"/>
        <w:rPr>
          <w:rFonts w:ascii="Times New Roman" w:hAnsi="Times New Roman" w:cs="Times New Roman"/>
          <w:sz w:val="24"/>
          <w:szCs w:val="24"/>
        </w:rPr>
      </w:pPr>
    </w:p>
    <w:p w:rsidR="00CF09E1" w:rsidRPr="002664E4" w:rsidRDefault="0073204E">
      <w:pPr>
        <w:pStyle w:val="20"/>
        <w:numPr>
          <w:ilvl w:val="1"/>
          <w:numId w:val="1"/>
        </w:numPr>
        <w:shd w:val="clear" w:color="auto" w:fill="auto"/>
        <w:tabs>
          <w:tab w:val="left" w:pos="1009"/>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Потребитель</w:t>
      </w:r>
      <w:r w:rsidR="00EF4A4E" w:rsidRPr="002664E4">
        <w:rPr>
          <w:rFonts w:ascii="Times New Roman" w:hAnsi="Times New Roman" w:cs="Times New Roman"/>
          <w:sz w:val="24"/>
          <w:szCs w:val="24"/>
        </w:rPr>
        <w:t xml:space="preserve"> обеспечивает сохранность прибора учёта тепловой энергии и горячей воды, находящегося </w:t>
      </w:r>
      <w:proofErr w:type="gramStart"/>
      <w:r w:rsidR="00EF4A4E" w:rsidRPr="002664E4">
        <w:rPr>
          <w:rFonts w:ascii="Times New Roman" w:hAnsi="Times New Roman" w:cs="Times New Roman"/>
          <w:sz w:val="24"/>
          <w:szCs w:val="24"/>
        </w:rPr>
        <w:t>в</w:t>
      </w:r>
      <w:proofErr w:type="gramEnd"/>
      <w:r w:rsidR="00EF4A4E" w:rsidRPr="002664E4">
        <w:rPr>
          <w:rFonts w:ascii="Times New Roman" w:hAnsi="Times New Roman" w:cs="Times New Roman"/>
          <w:sz w:val="24"/>
          <w:szCs w:val="24"/>
        </w:rPr>
        <w:t xml:space="preserve"> </w:t>
      </w:r>
      <w:proofErr w:type="gramStart"/>
      <w:r w:rsidR="00EF4A4E" w:rsidRPr="002664E4">
        <w:rPr>
          <w:rFonts w:ascii="Times New Roman" w:hAnsi="Times New Roman" w:cs="Times New Roman"/>
          <w:sz w:val="24"/>
          <w:szCs w:val="24"/>
        </w:rPr>
        <w:t>его</w:t>
      </w:r>
      <w:proofErr w:type="gramEnd"/>
      <w:r w:rsidR="00EF4A4E" w:rsidRPr="002664E4">
        <w:rPr>
          <w:rFonts w:ascii="Times New Roman" w:hAnsi="Times New Roman" w:cs="Times New Roman"/>
          <w:sz w:val="24"/>
          <w:szCs w:val="24"/>
        </w:rPr>
        <w:t xml:space="preserve"> ведений.</w:t>
      </w:r>
    </w:p>
    <w:p w:rsidR="00461730" w:rsidRPr="008A1749" w:rsidRDefault="0073204E" w:rsidP="008A1749">
      <w:pPr>
        <w:pStyle w:val="20"/>
        <w:numPr>
          <w:ilvl w:val="1"/>
          <w:numId w:val="1"/>
        </w:numPr>
        <w:shd w:val="clear" w:color="auto" w:fill="auto"/>
        <w:tabs>
          <w:tab w:val="left" w:pos="1018"/>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Потребитель</w:t>
      </w:r>
      <w:r w:rsidR="00EF4A4E" w:rsidRPr="002664E4">
        <w:rPr>
          <w:rFonts w:ascii="Times New Roman" w:hAnsi="Times New Roman" w:cs="Times New Roman"/>
          <w:sz w:val="24"/>
          <w:szCs w:val="24"/>
        </w:rPr>
        <w:t xml:space="preserve"> обязан обеспечить ремонт и/или замену прибора учёта тепловой энергии и горячей воды в возможно короткие сроки. Ответственность </w:t>
      </w:r>
      <w:r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я</w:t>
      </w:r>
      <w:r w:rsidR="00EF4A4E" w:rsidRPr="002664E4">
        <w:rPr>
          <w:rFonts w:ascii="Times New Roman" w:hAnsi="Times New Roman" w:cs="Times New Roman"/>
          <w:sz w:val="24"/>
          <w:szCs w:val="24"/>
        </w:rPr>
        <w:t xml:space="preserve"> за умышленный вывод прибора учёта из строя, ненадлежащее обеспечение </w:t>
      </w:r>
      <w:r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е</w:t>
      </w:r>
      <w:r w:rsidR="00EF4A4E" w:rsidRPr="002664E4">
        <w:rPr>
          <w:rFonts w:ascii="Times New Roman" w:hAnsi="Times New Roman" w:cs="Times New Roman"/>
          <w:sz w:val="24"/>
          <w:szCs w:val="24"/>
        </w:rPr>
        <w:t>м его сохранности, повлёкшее причинение ущерба прибору третьими лицами или иное воздействие любых лиц на прибор учёта для искажения его показаний, определяется действующим законодательством РФ.</w:t>
      </w:r>
    </w:p>
    <w:p w:rsidR="00CF09E1" w:rsidRPr="002664E4" w:rsidRDefault="009124F1" w:rsidP="009124F1">
      <w:pPr>
        <w:pStyle w:val="10"/>
        <w:keepNext/>
        <w:keepLines/>
        <w:numPr>
          <w:ilvl w:val="0"/>
          <w:numId w:val="1"/>
        </w:numPr>
        <w:shd w:val="clear" w:color="auto" w:fill="auto"/>
        <w:tabs>
          <w:tab w:val="left" w:pos="2914"/>
        </w:tabs>
        <w:spacing w:before="120" w:after="120"/>
        <w:ind w:left="993" w:hanging="426"/>
        <w:rPr>
          <w:rFonts w:ascii="Times New Roman" w:hAnsi="Times New Roman" w:cs="Times New Roman"/>
          <w:sz w:val="24"/>
          <w:szCs w:val="24"/>
        </w:rPr>
      </w:pPr>
      <w:r>
        <w:rPr>
          <w:rFonts w:ascii="Times New Roman" w:hAnsi="Times New Roman" w:cs="Times New Roman"/>
          <w:sz w:val="24"/>
          <w:szCs w:val="24"/>
        </w:rPr>
        <w:t>РАСЧЕТЫ ЗА ПОТРЕБЛЕННУЮ ГОРЯЧУЮ ВОДУ</w:t>
      </w:r>
    </w:p>
    <w:p w:rsidR="00CF09E1" w:rsidRPr="002664E4" w:rsidRDefault="00EF4A4E">
      <w:pPr>
        <w:pStyle w:val="20"/>
        <w:numPr>
          <w:ilvl w:val="1"/>
          <w:numId w:val="1"/>
        </w:numPr>
        <w:shd w:val="clear" w:color="auto" w:fill="auto"/>
        <w:tabs>
          <w:tab w:val="left" w:pos="1014"/>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Расчёт стоимости потреблённой горячей воды за расчётный период производится за количество (объём) горячей воды по тарифам, установленным в соответствии с действующим законодательством РФ, уполномоченным органом государственной власти.</w:t>
      </w:r>
    </w:p>
    <w:p w:rsidR="00CF09E1" w:rsidRPr="002664E4" w:rsidRDefault="00EF4A4E">
      <w:pPr>
        <w:pStyle w:val="20"/>
        <w:numPr>
          <w:ilvl w:val="1"/>
          <w:numId w:val="1"/>
        </w:numPr>
        <w:shd w:val="clear" w:color="auto" w:fill="auto"/>
        <w:tabs>
          <w:tab w:val="left" w:pos="1023"/>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Расчётный период для оплаты за горячую воду устанавливается равным календарному месяцу. Основанием для расчётов по настоящему Договору являются счёт, счёт-фактура и акт выполненных работ. </w:t>
      </w:r>
      <w:proofErr w:type="gramStart"/>
      <w:r w:rsidRPr="002664E4">
        <w:rPr>
          <w:rFonts w:ascii="Times New Roman" w:hAnsi="Times New Roman" w:cs="Times New Roman"/>
          <w:sz w:val="24"/>
          <w:szCs w:val="24"/>
        </w:rPr>
        <w:t xml:space="preserve">В случае если </w:t>
      </w:r>
      <w:r w:rsidR="0073204E" w:rsidRPr="002664E4">
        <w:rPr>
          <w:rFonts w:ascii="Times New Roman" w:hAnsi="Times New Roman" w:cs="Times New Roman"/>
          <w:sz w:val="24"/>
          <w:szCs w:val="24"/>
        </w:rPr>
        <w:t>Потребитель</w:t>
      </w:r>
      <w:r w:rsidRPr="002664E4">
        <w:rPr>
          <w:rFonts w:ascii="Times New Roman" w:hAnsi="Times New Roman" w:cs="Times New Roman"/>
          <w:sz w:val="24"/>
          <w:szCs w:val="24"/>
        </w:rPr>
        <w:t xml:space="preserve"> в течение </w:t>
      </w:r>
      <w:r w:rsidR="00E868B2">
        <w:rPr>
          <w:rFonts w:ascii="Times New Roman" w:hAnsi="Times New Roman" w:cs="Times New Roman"/>
          <w:sz w:val="24"/>
          <w:szCs w:val="24"/>
        </w:rPr>
        <w:t>7</w:t>
      </w:r>
      <w:r w:rsidRPr="002664E4">
        <w:rPr>
          <w:rFonts w:ascii="Times New Roman" w:hAnsi="Times New Roman" w:cs="Times New Roman"/>
          <w:sz w:val="24"/>
          <w:szCs w:val="24"/>
        </w:rPr>
        <w:t>-ти (пяти) рабочих дн</w:t>
      </w:r>
      <w:r w:rsidR="00C75727" w:rsidRPr="002664E4">
        <w:rPr>
          <w:rFonts w:ascii="Times New Roman" w:hAnsi="Times New Roman" w:cs="Times New Roman"/>
          <w:sz w:val="24"/>
          <w:szCs w:val="24"/>
        </w:rPr>
        <w:t xml:space="preserve">ей с даты вручения не возвратит </w:t>
      </w:r>
      <w:r w:rsidRPr="002664E4">
        <w:rPr>
          <w:rFonts w:ascii="Times New Roman" w:hAnsi="Times New Roman" w:cs="Times New Roman"/>
          <w:sz w:val="24"/>
          <w:szCs w:val="24"/>
        </w:rPr>
        <w:t xml:space="preserve"> в адрес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надлежащим образом оформленный и подписанный уполномоченным </w:t>
      </w:r>
      <w:r w:rsidR="00C75727" w:rsidRPr="002664E4">
        <w:rPr>
          <w:rFonts w:ascii="Times New Roman" w:hAnsi="Times New Roman" w:cs="Times New Roman"/>
          <w:sz w:val="24"/>
          <w:szCs w:val="24"/>
        </w:rPr>
        <w:t>л</w:t>
      </w:r>
      <w:r w:rsidRPr="002664E4">
        <w:rPr>
          <w:rFonts w:ascii="Times New Roman" w:hAnsi="Times New Roman" w:cs="Times New Roman"/>
          <w:sz w:val="24"/>
          <w:szCs w:val="24"/>
        </w:rPr>
        <w:t xml:space="preserve">ицом Акт и/или не представит мотивированных возражений на Акт, по условиям договора считается, что тепловая энергия и горячая вода приняты </w:t>
      </w:r>
      <w:r w:rsidR="0073204E"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без возражений и Акт </w:t>
      </w:r>
      <w:r w:rsidR="0073204E"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е</w:t>
      </w:r>
      <w:r w:rsidRPr="002664E4">
        <w:rPr>
          <w:rFonts w:ascii="Times New Roman" w:hAnsi="Times New Roman" w:cs="Times New Roman"/>
          <w:sz w:val="24"/>
          <w:szCs w:val="24"/>
        </w:rPr>
        <w:t>м подписан.</w:t>
      </w:r>
      <w:proofErr w:type="gramEnd"/>
      <w:r w:rsidRPr="002664E4">
        <w:rPr>
          <w:rFonts w:ascii="Times New Roman" w:hAnsi="Times New Roman" w:cs="Times New Roman"/>
          <w:sz w:val="24"/>
          <w:szCs w:val="24"/>
        </w:rPr>
        <w:t xml:space="preserve"> Возражения, возникшие у </w:t>
      </w:r>
      <w:r w:rsidR="0073204E"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я</w:t>
      </w:r>
      <w:r w:rsidRPr="002664E4">
        <w:rPr>
          <w:rFonts w:ascii="Times New Roman" w:hAnsi="Times New Roman" w:cs="Times New Roman"/>
          <w:sz w:val="24"/>
          <w:szCs w:val="24"/>
        </w:rPr>
        <w:t xml:space="preserve"> по истечении указанного срока,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к рассмотрению не принимаются.</w:t>
      </w:r>
    </w:p>
    <w:p w:rsidR="00CF09E1" w:rsidRPr="002664E4" w:rsidRDefault="00EF4A4E">
      <w:pPr>
        <w:pStyle w:val="20"/>
        <w:numPr>
          <w:ilvl w:val="1"/>
          <w:numId w:val="1"/>
        </w:numPr>
        <w:shd w:val="clear" w:color="auto" w:fill="auto"/>
        <w:tabs>
          <w:tab w:val="left" w:pos="1014"/>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Оплата производится безналичным переводом денежных средств на расчётные счета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указанные в платежных документах (счёте, счёте-фактуре) в срок до </w:t>
      </w:r>
      <w:r w:rsidR="00C75727" w:rsidRPr="002664E4">
        <w:rPr>
          <w:rFonts w:ascii="Times New Roman" w:hAnsi="Times New Roman" w:cs="Times New Roman"/>
          <w:sz w:val="24"/>
          <w:szCs w:val="24"/>
        </w:rPr>
        <w:t>20</w:t>
      </w:r>
      <w:r w:rsidRPr="002664E4">
        <w:rPr>
          <w:rFonts w:ascii="Times New Roman" w:hAnsi="Times New Roman" w:cs="Times New Roman"/>
          <w:sz w:val="24"/>
          <w:szCs w:val="24"/>
        </w:rPr>
        <w:t xml:space="preserve">-го числа месяца, следующего </w:t>
      </w:r>
      <w:proofErr w:type="gramStart"/>
      <w:r w:rsidRPr="002664E4">
        <w:rPr>
          <w:rFonts w:ascii="Times New Roman" w:hAnsi="Times New Roman" w:cs="Times New Roman"/>
          <w:sz w:val="24"/>
          <w:szCs w:val="24"/>
        </w:rPr>
        <w:t>за</w:t>
      </w:r>
      <w:proofErr w:type="gramEnd"/>
      <w:r w:rsidRPr="002664E4">
        <w:rPr>
          <w:rFonts w:ascii="Times New Roman" w:hAnsi="Times New Roman" w:cs="Times New Roman"/>
          <w:sz w:val="24"/>
          <w:szCs w:val="24"/>
        </w:rPr>
        <w:t xml:space="preserve"> расчётным.</w:t>
      </w:r>
    </w:p>
    <w:p w:rsidR="00CF09E1" w:rsidRPr="002664E4" w:rsidRDefault="00EF4A4E">
      <w:pPr>
        <w:pStyle w:val="20"/>
        <w:shd w:val="clear" w:color="auto" w:fill="auto"/>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По договоренности Сторон расчёт по настоящему Договору может быть произведен в порядке взаимозачёта платежей и оформлен актом.</w:t>
      </w:r>
    </w:p>
    <w:p w:rsidR="00CF09E1" w:rsidRPr="002664E4" w:rsidRDefault="00EF4A4E">
      <w:pPr>
        <w:pStyle w:val="20"/>
        <w:numPr>
          <w:ilvl w:val="1"/>
          <w:numId w:val="1"/>
        </w:numPr>
        <w:shd w:val="clear" w:color="auto" w:fill="auto"/>
        <w:tabs>
          <w:tab w:val="left" w:pos="997"/>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Датой исполнения </w:t>
      </w:r>
      <w:r w:rsidR="0073204E"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обязательств по оплате считается дата поступления денежных средств на расчётный счёт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внесения денежных сре</w:t>
      </w:r>
      <w:proofErr w:type="gramStart"/>
      <w:r w:rsidRPr="002664E4">
        <w:rPr>
          <w:rFonts w:ascii="Times New Roman" w:hAnsi="Times New Roman" w:cs="Times New Roman"/>
          <w:sz w:val="24"/>
          <w:szCs w:val="24"/>
        </w:rPr>
        <w:t>дств в к</w:t>
      </w:r>
      <w:proofErr w:type="gramEnd"/>
      <w:r w:rsidRPr="002664E4">
        <w:rPr>
          <w:rFonts w:ascii="Times New Roman" w:hAnsi="Times New Roman" w:cs="Times New Roman"/>
          <w:sz w:val="24"/>
          <w:szCs w:val="24"/>
        </w:rPr>
        <w:t xml:space="preserve">ассу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либо дата акта взаимозачёта.</w:t>
      </w:r>
    </w:p>
    <w:p w:rsidR="00CF09E1" w:rsidRPr="002664E4" w:rsidRDefault="0073204E">
      <w:pPr>
        <w:pStyle w:val="20"/>
        <w:numPr>
          <w:ilvl w:val="1"/>
          <w:numId w:val="1"/>
        </w:numPr>
        <w:shd w:val="clear" w:color="auto" w:fill="auto"/>
        <w:tabs>
          <w:tab w:val="left" w:pos="1014"/>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Потребитель</w:t>
      </w:r>
      <w:r w:rsidR="00EF4A4E" w:rsidRPr="002664E4">
        <w:rPr>
          <w:rFonts w:ascii="Times New Roman" w:hAnsi="Times New Roman" w:cs="Times New Roman"/>
          <w:sz w:val="24"/>
          <w:szCs w:val="24"/>
        </w:rPr>
        <w:t xml:space="preserve"> вправе вносить авансовые платежи за поставленную горячую воду с обязательным указанием в платежном поручении реквизитов договора и расчётного периода, за который вносится предоплата. При получении аванса </w:t>
      </w:r>
      <w:r w:rsidRPr="002664E4">
        <w:rPr>
          <w:rFonts w:ascii="Times New Roman" w:hAnsi="Times New Roman" w:cs="Times New Roman"/>
          <w:sz w:val="24"/>
          <w:szCs w:val="24"/>
        </w:rPr>
        <w:t>РСО</w:t>
      </w:r>
      <w:r w:rsidR="00EF4A4E" w:rsidRPr="002664E4">
        <w:rPr>
          <w:rFonts w:ascii="Times New Roman" w:hAnsi="Times New Roman" w:cs="Times New Roman"/>
          <w:sz w:val="24"/>
          <w:szCs w:val="24"/>
        </w:rPr>
        <w:t xml:space="preserve"> оформляет счёт-фактуру на полученный аванс с зачётом в момент окончательного расчёта.</w:t>
      </w:r>
    </w:p>
    <w:p w:rsidR="00CF09E1" w:rsidRPr="002664E4" w:rsidRDefault="00EF4A4E">
      <w:pPr>
        <w:pStyle w:val="20"/>
        <w:shd w:val="clear" w:color="auto" w:fill="auto"/>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Окончательная (полная) оплата с учётом средств, ранее внесенных </w:t>
      </w:r>
      <w:r w:rsidR="0073204E"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в качестве оплаты за горячую воду в расчётном периоде, производится </w:t>
      </w:r>
      <w:r w:rsidR="0073204E" w:rsidRPr="002664E4">
        <w:rPr>
          <w:rFonts w:ascii="Times New Roman" w:hAnsi="Times New Roman" w:cs="Times New Roman"/>
          <w:sz w:val="24"/>
          <w:szCs w:val="24"/>
        </w:rPr>
        <w:t>Потребител</w:t>
      </w:r>
      <w:r w:rsidR="00C75727" w:rsidRPr="002664E4">
        <w:rPr>
          <w:rFonts w:ascii="Times New Roman" w:hAnsi="Times New Roman" w:cs="Times New Roman"/>
          <w:sz w:val="24"/>
          <w:szCs w:val="24"/>
        </w:rPr>
        <w:t>е</w:t>
      </w:r>
      <w:r w:rsidRPr="002664E4">
        <w:rPr>
          <w:rFonts w:ascii="Times New Roman" w:hAnsi="Times New Roman" w:cs="Times New Roman"/>
          <w:sz w:val="24"/>
          <w:szCs w:val="24"/>
        </w:rPr>
        <w:t>м в срок, указанный в п.6.3, настоящего Договора.</w:t>
      </w:r>
    </w:p>
    <w:p w:rsidR="00CF09E1" w:rsidRPr="002664E4" w:rsidRDefault="00EF4A4E">
      <w:pPr>
        <w:pStyle w:val="20"/>
        <w:numPr>
          <w:ilvl w:val="1"/>
          <w:numId w:val="1"/>
        </w:numPr>
        <w:shd w:val="clear" w:color="auto" w:fill="auto"/>
        <w:tabs>
          <w:tab w:val="left" w:pos="997"/>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Стороны обязуются ежеквартально, а также по инициативе одной из Сторон, оформлять акт сверки расчётов. Сторона, получившая акт сверки расчётов, обязана в течение </w:t>
      </w:r>
      <w:r w:rsidRPr="002664E4">
        <w:rPr>
          <w:rFonts w:ascii="Times New Roman" w:hAnsi="Times New Roman" w:cs="Times New Roman"/>
          <w:sz w:val="24"/>
          <w:szCs w:val="24"/>
        </w:rPr>
        <w:lastRenderedPageBreak/>
        <w:t xml:space="preserve">10- </w:t>
      </w:r>
      <w:proofErr w:type="spellStart"/>
      <w:r w:rsidRPr="002664E4">
        <w:rPr>
          <w:rFonts w:ascii="Times New Roman" w:hAnsi="Times New Roman" w:cs="Times New Roman"/>
          <w:sz w:val="24"/>
          <w:szCs w:val="24"/>
        </w:rPr>
        <w:t>ти</w:t>
      </w:r>
      <w:proofErr w:type="spellEnd"/>
      <w:r w:rsidRPr="002664E4">
        <w:rPr>
          <w:rFonts w:ascii="Times New Roman" w:hAnsi="Times New Roman" w:cs="Times New Roman"/>
          <w:sz w:val="24"/>
          <w:szCs w:val="24"/>
        </w:rPr>
        <w:t xml:space="preserve"> (десяти) рабочих дней со дня получения акта возвратить надлежащим образом оформленный акт другой Стороне.</w:t>
      </w:r>
    </w:p>
    <w:p w:rsidR="00CF09E1" w:rsidRPr="002664E4" w:rsidRDefault="00EF4A4E">
      <w:pPr>
        <w:pStyle w:val="20"/>
        <w:numPr>
          <w:ilvl w:val="1"/>
          <w:numId w:val="1"/>
        </w:numPr>
        <w:shd w:val="clear" w:color="auto" w:fill="auto"/>
        <w:tabs>
          <w:tab w:val="left" w:pos="997"/>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При осуществлении оплаты по настоящему Договору </w:t>
      </w:r>
      <w:r w:rsidR="0073204E" w:rsidRPr="002664E4">
        <w:rPr>
          <w:rFonts w:ascii="Times New Roman" w:hAnsi="Times New Roman" w:cs="Times New Roman"/>
          <w:sz w:val="24"/>
          <w:szCs w:val="24"/>
        </w:rPr>
        <w:t>Потребитель</w:t>
      </w:r>
      <w:r w:rsidRPr="002664E4">
        <w:rPr>
          <w:rFonts w:ascii="Times New Roman" w:hAnsi="Times New Roman" w:cs="Times New Roman"/>
          <w:sz w:val="24"/>
          <w:szCs w:val="24"/>
        </w:rPr>
        <w:t xml:space="preserve"> в платёжных документах в назначении платежа обязан указывать реквизиты Договора, документа-основания для оплаты и наименование товара (работ, услуг).</w:t>
      </w:r>
    </w:p>
    <w:p w:rsidR="00CF09E1" w:rsidRPr="002664E4" w:rsidRDefault="00EF4A4E">
      <w:pPr>
        <w:pStyle w:val="20"/>
        <w:numPr>
          <w:ilvl w:val="1"/>
          <w:numId w:val="1"/>
        </w:numPr>
        <w:shd w:val="clear" w:color="auto" w:fill="auto"/>
        <w:tabs>
          <w:tab w:val="left" w:pos="997"/>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В случае если при проведении расчётов по настоящему Договору </w:t>
      </w:r>
      <w:r w:rsidR="0073204E" w:rsidRPr="002664E4">
        <w:rPr>
          <w:rFonts w:ascii="Times New Roman" w:hAnsi="Times New Roman" w:cs="Times New Roman"/>
          <w:sz w:val="24"/>
          <w:szCs w:val="24"/>
        </w:rPr>
        <w:t>Потребитель</w:t>
      </w:r>
      <w:r w:rsidRPr="002664E4">
        <w:rPr>
          <w:rFonts w:ascii="Times New Roman" w:hAnsi="Times New Roman" w:cs="Times New Roman"/>
          <w:sz w:val="24"/>
          <w:szCs w:val="24"/>
        </w:rPr>
        <w:t xml:space="preserve"> в платёжном поручении не указывает, за какой расчётный период производится оплата, исполнение обязательства засчитывается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в погашение обязательства, срок исполнения которого наступил ранее.</w:t>
      </w:r>
    </w:p>
    <w:p w:rsidR="00E868B2" w:rsidRPr="008A1749" w:rsidRDefault="004666C4" w:rsidP="008A1749">
      <w:pPr>
        <w:pStyle w:val="20"/>
        <w:numPr>
          <w:ilvl w:val="1"/>
          <w:numId w:val="1"/>
        </w:numPr>
        <w:shd w:val="clear" w:color="auto" w:fill="auto"/>
        <w:tabs>
          <w:tab w:val="left" w:pos="1205"/>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Счета доставляются на оплату по почте простым письмом</w:t>
      </w:r>
      <w:r w:rsidR="00E57C7B" w:rsidRPr="002664E4">
        <w:rPr>
          <w:rFonts w:ascii="Times New Roman" w:hAnsi="Times New Roman" w:cs="Times New Roman"/>
          <w:sz w:val="24"/>
          <w:szCs w:val="24"/>
        </w:rPr>
        <w:t xml:space="preserve"> по адресу ул. </w:t>
      </w:r>
      <w:proofErr w:type="gramStart"/>
      <w:r w:rsidR="00660361">
        <w:rPr>
          <w:rFonts w:ascii="Times New Roman" w:hAnsi="Times New Roman" w:cs="Times New Roman"/>
          <w:sz w:val="24"/>
          <w:szCs w:val="24"/>
        </w:rPr>
        <w:t>Железнодорожная</w:t>
      </w:r>
      <w:proofErr w:type="gramEnd"/>
      <w:r w:rsidR="00E57C7B" w:rsidRPr="002664E4">
        <w:rPr>
          <w:rFonts w:ascii="Times New Roman" w:hAnsi="Times New Roman" w:cs="Times New Roman"/>
          <w:sz w:val="24"/>
          <w:szCs w:val="24"/>
        </w:rPr>
        <w:t>, д.</w:t>
      </w:r>
      <w:r w:rsidR="00660361">
        <w:rPr>
          <w:rFonts w:ascii="Times New Roman" w:hAnsi="Times New Roman" w:cs="Times New Roman"/>
          <w:sz w:val="24"/>
          <w:szCs w:val="24"/>
        </w:rPr>
        <w:t>14А</w:t>
      </w:r>
      <w:r w:rsidR="00B72D1A">
        <w:rPr>
          <w:rFonts w:ascii="Times New Roman" w:hAnsi="Times New Roman" w:cs="Times New Roman"/>
          <w:sz w:val="24"/>
          <w:szCs w:val="24"/>
        </w:rPr>
        <w:t xml:space="preserve">, эл. почтой </w:t>
      </w:r>
      <w:r w:rsidR="00E57C7B" w:rsidRPr="002664E4">
        <w:rPr>
          <w:rFonts w:ascii="Times New Roman" w:hAnsi="Times New Roman" w:cs="Times New Roman"/>
          <w:sz w:val="24"/>
          <w:szCs w:val="24"/>
        </w:rPr>
        <w:t xml:space="preserve">или </w:t>
      </w:r>
      <w:r w:rsidRPr="002664E4">
        <w:rPr>
          <w:rFonts w:ascii="Times New Roman" w:hAnsi="Times New Roman" w:cs="Times New Roman"/>
          <w:sz w:val="24"/>
          <w:szCs w:val="24"/>
        </w:rPr>
        <w:t xml:space="preserve"> </w:t>
      </w:r>
      <w:r w:rsidR="00E57C7B" w:rsidRPr="002664E4">
        <w:rPr>
          <w:rFonts w:ascii="Times New Roman" w:hAnsi="Times New Roman" w:cs="Times New Roman"/>
          <w:bCs/>
          <w:sz w:val="24"/>
          <w:szCs w:val="24"/>
        </w:rPr>
        <w:t>нарочно (</w:t>
      </w:r>
      <w:r w:rsidR="00E57C7B" w:rsidRPr="002664E4">
        <w:rPr>
          <w:rFonts w:ascii="Times New Roman" w:hAnsi="Times New Roman" w:cs="Times New Roman"/>
          <w:sz w:val="24"/>
          <w:szCs w:val="24"/>
        </w:rPr>
        <w:t>представитель Потребителя с доверенностью должен обратиться в РСО непосредственно по месту ее нахождения, для получения документов на оплату).</w:t>
      </w:r>
    </w:p>
    <w:p w:rsidR="00CF09E1" w:rsidRPr="002664E4" w:rsidRDefault="00E868B2" w:rsidP="00E868B2">
      <w:pPr>
        <w:pStyle w:val="10"/>
        <w:keepNext/>
        <w:keepLines/>
        <w:numPr>
          <w:ilvl w:val="0"/>
          <w:numId w:val="1"/>
        </w:numPr>
        <w:shd w:val="clear" w:color="auto" w:fill="auto"/>
        <w:tabs>
          <w:tab w:val="left" w:pos="3783"/>
        </w:tabs>
        <w:spacing w:before="120" w:after="120"/>
        <w:ind w:left="993" w:hanging="426"/>
        <w:rPr>
          <w:rFonts w:ascii="Times New Roman" w:hAnsi="Times New Roman" w:cs="Times New Roman"/>
          <w:sz w:val="24"/>
          <w:szCs w:val="24"/>
        </w:rPr>
      </w:pPr>
      <w:r>
        <w:rPr>
          <w:rFonts w:ascii="Times New Roman" w:hAnsi="Times New Roman" w:cs="Times New Roman"/>
          <w:sz w:val="24"/>
          <w:szCs w:val="24"/>
        </w:rPr>
        <w:t>ОТВЕТСТВЕННОСТЬ СТОРОН</w:t>
      </w:r>
    </w:p>
    <w:p w:rsidR="00CF09E1" w:rsidRPr="002664E4" w:rsidRDefault="00EF4A4E">
      <w:pPr>
        <w:pStyle w:val="20"/>
        <w:numPr>
          <w:ilvl w:val="1"/>
          <w:numId w:val="1"/>
        </w:numPr>
        <w:shd w:val="clear" w:color="auto" w:fill="auto"/>
        <w:tabs>
          <w:tab w:val="left" w:pos="985"/>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За неисполнение или ненадлежащее исполнение условий настоящего Договора стороны несут ответственность в соответстви</w:t>
      </w:r>
      <w:r w:rsidR="001044DD" w:rsidRPr="002664E4">
        <w:rPr>
          <w:rFonts w:ascii="Times New Roman" w:hAnsi="Times New Roman" w:cs="Times New Roman"/>
          <w:sz w:val="24"/>
          <w:szCs w:val="24"/>
        </w:rPr>
        <w:t>и</w:t>
      </w:r>
      <w:r w:rsidRPr="002664E4">
        <w:rPr>
          <w:rFonts w:ascii="Times New Roman" w:hAnsi="Times New Roman" w:cs="Times New Roman"/>
          <w:sz w:val="24"/>
          <w:szCs w:val="24"/>
        </w:rPr>
        <w:t xml:space="preserve"> с действующим законодательством РФ.</w:t>
      </w:r>
    </w:p>
    <w:p w:rsidR="00CF09E1" w:rsidRPr="002664E4" w:rsidRDefault="00EF4A4E" w:rsidP="001044DD">
      <w:pPr>
        <w:pStyle w:val="20"/>
        <w:numPr>
          <w:ilvl w:val="1"/>
          <w:numId w:val="1"/>
        </w:numPr>
        <w:shd w:val="clear" w:color="auto" w:fill="auto"/>
        <w:tabs>
          <w:tab w:val="left" w:pos="1066"/>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В случае несоблюдения срока оплаты платёжных документов </w:t>
      </w:r>
      <w:r w:rsidR="0073204E" w:rsidRPr="002664E4">
        <w:rPr>
          <w:rFonts w:ascii="Times New Roman" w:hAnsi="Times New Roman" w:cs="Times New Roman"/>
          <w:sz w:val="24"/>
          <w:szCs w:val="24"/>
        </w:rPr>
        <w:t>Потребитель</w:t>
      </w:r>
      <w:r w:rsidRPr="002664E4">
        <w:rPr>
          <w:rFonts w:ascii="Times New Roman" w:hAnsi="Times New Roman" w:cs="Times New Roman"/>
          <w:sz w:val="24"/>
          <w:szCs w:val="24"/>
        </w:rPr>
        <w:t xml:space="preserve"> уплачивает РСО</w:t>
      </w:r>
      <w:r w:rsidR="001044DD" w:rsidRPr="002664E4">
        <w:rPr>
          <w:rFonts w:ascii="Times New Roman" w:hAnsi="Times New Roman" w:cs="Times New Roman"/>
          <w:sz w:val="24"/>
          <w:szCs w:val="24"/>
        </w:rPr>
        <w:t xml:space="preserve"> </w:t>
      </w:r>
      <w:r w:rsidRPr="002664E4">
        <w:rPr>
          <w:rFonts w:ascii="Times New Roman" w:hAnsi="Times New Roman" w:cs="Times New Roman"/>
          <w:sz w:val="24"/>
          <w:szCs w:val="24"/>
        </w:rPr>
        <w:t xml:space="preserve">неустойку, определённую в соответствии с требованиями пункта п.9.3. Федерального закона от 27 июля 2010 года </w:t>
      </w:r>
      <w:r w:rsidRPr="002664E4">
        <w:rPr>
          <w:rFonts w:ascii="Times New Roman" w:hAnsi="Times New Roman" w:cs="Times New Roman"/>
          <w:sz w:val="24"/>
          <w:szCs w:val="24"/>
          <w:lang w:val="en-US" w:eastAsia="en-US" w:bidi="en-US"/>
        </w:rPr>
        <w:t>N</w:t>
      </w:r>
      <w:r w:rsidRPr="002664E4">
        <w:rPr>
          <w:rFonts w:ascii="Times New Roman" w:hAnsi="Times New Roman" w:cs="Times New Roman"/>
          <w:sz w:val="24"/>
          <w:szCs w:val="24"/>
          <w:lang w:eastAsia="en-US" w:bidi="en-US"/>
        </w:rPr>
        <w:t xml:space="preserve"> </w:t>
      </w:r>
      <w:r w:rsidRPr="002664E4">
        <w:rPr>
          <w:rFonts w:ascii="Times New Roman" w:hAnsi="Times New Roman" w:cs="Times New Roman"/>
          <w:sz w:val="24"/>
          <w:szCs w:val="24"/>
        </w:rPr>
        <w:t xml:space="preserve">190-ФЗ "О теплоснабжении". </w:t>
      </w:r>
    </w:p>
    <w:p w:rsidR="00CF09E1" w:rsidRPr="002664E4" w:rsidRDefault="0073204E">
      <w:pPr>
        <w:pStyle w:val="20"/>
        <w:numPr>
          <w:ilvl w:val="1"/>
          <w:numId w:val="1"/>
        </w:numPr>
        <w:shd w:val="clear" w:color="auto" w:fill="auto"/>
        <w:tabs>
          <w:tab w:val="left" w:pos="990"/>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Потребитель</w:t>
      </w:r>
      <w:r w:rsidR="00EF4A4E" w:rsidRPr="002664E4">
        <w:rPr>
          <w:rFonts w:ascii="Times New Roman" w:hAnsi="Times New Roman" w:cs="Times New Roman"/>
          <w:sz w:val="24"/>
          <w:szCs w:val="24"/>
        </w:rPr>
        <w:t xml:space="preserve"> несёт ответственность за нарушение режи</w:t>
      </w:r>
      <w:r w:rsidR="001044DD" w:rsidRPr="002664E4">
        <w:rPr>
          <w:rFonts w:ascii="Times New Roman" w:hAnsi="Times New Roman" w:cs="Times New Roman"/>
          <w:sz w:val="24"/>
          <w:szCs w:val="24"/>
        </w:rPr>
        <w:t>м</w:t>
      </w:r>
      <w:r w:rsidR="00EF4A4E" w:rsidRPr="002664E4">
        <w:rPr>
          <w:rFonts w:ascii="Times New Roman" w:hAnsi="Times New Roman" w:cs="Times New Roman"/>
          <w:sz w:val="24"/>
          <w:szCs w:val="24"/>
        </w:rPr>
        <w:t xml:space="preserve">а потребления тепловой энергии и горячей </w:t>
      </w:r>
      <w:r w:rsidR="001044DD" w:rsidRPr="002664E4">
        <w:rPr>
          <w:rFonts w:ascii="Times New Roman" w:hAnsi="Times New Roman" w:cs="Times New Roman"/>
          <w:sz w:val="24"/>
          <w:szCs w:val="24"/>
        </w:rPr>
        <w:t>в</w:t>
      </w:r>
      <w:r w:rsidR="00EF4A4E" w:rsidRPr="002664E4">
        <w:rPr>
          <w:rFonts w:ascii="Times New Roman" w:hAnsi="Times New Roman" w:cs="Times New Roman"/>
          <w:sz w:val="24"/>
          <w:szCs w:val="24"/>
        </w:rPr>
        <w:t>оды в МКД, в том числе ответственность за нарушение условий о количестве, качестве и значениях термодинамических параметров возвращаемого теплоносителя (горячей воды) в порядке, установленном действующим законодательством.</w:t>
      </w:r>
    </w:p>
    <w:p w:rsidR="00CF09E1" w:rsidRPr="002664E4" w:rsidRDefault="00EF4A4E">
      <w:pPr>
        <w:pStyle w:val="20"/>
        <w:numPr>
          <w:ilvl w:val="1"/>
          <w:numId w:val="1"/>
        </w:numPr>
        <w:shd w:val="clear" w:color="auto" w:fill="auto"/>
        <w:tabs>
          <w:tab w:val="left" w:pos="1009"/>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(допускается использование факсимильной связи с последующим предоставлением оригинала). По требованию любой из Сторон в этом случае может быть создана комиссия, определяющая возможность дальнейшего исполнения взаимных обязательств.</w:t>
      </w:r>
    </w:p>
    <w:p w:rsidR="00CF09E1" w:rsidRPr="002664E4" w:rsidRDefault="00EF4A4E">
      <w:pPr>
        <w:pStyle w:val="20"/>
        <w:numPr>
          <w:ilvl w:val="1"/>
          <w:numId w:val="1"/>
        </w:numPr>
        <w:shd w:val="clear" w:color="auto" w:fill="auto"/>
        <w:tabs>
          <w:tab w:val="left" w:pos="1018"/>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В случаях действий либо бездействий </w:t>
      </w:r>
      <w:r w:rsidR="0073204E" w:rsidRPr="002664E4">
        <w:rPr>
          <w:rFonts w:ascii="Times New Roman" w:hAnsi="Times New Roman" w:cs="Times New Roman"/>
          <w:sz w:val="24"/>
          <w:szCs w:val="24"/>
        </w:rPr>
        <w:t>Потребител</w:t>
      </w:r>
      <w:r w:rsidR="001044DD" w:rsidRPr="002664E4">
        <w:rPr>
          <w:rFonts w:ascii="Times New Roman" w:hAnsi="Times New Roman" w:cs="Times New Roman"/>
          <w:sz w:val="24"/>
          <w:szCs w:val="24"/>
        </w:rPr>
        <w:t>я</w:t>
      </w:r>
      <w:r w:rsidRPr="002664E4">
        <w:rPr>
          <w:rFonts w:ascii="Times New Roman" w:hAnsi="Times New Roman" w:cs="Times New Roman"/>
          <w:sz w:val="24"/>
          <w:szCs w:val="24"/>
        </w:rPr>
        <w:t xml:space="preserve">, повлекших за собой нарушения теплоснабжения собственников помещений в МКД, в том числе включая неисполнение требований пункта 3.1.11 настоящего Договора, последний несёт ответственность перед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и оплачивает понесённые убытки в полном объеме.</w:t>
      </w:r>
    </w:p>
    <w:p w:rsidR="00CF09E1" w:rsidRDefault="00EF4A4E">
      <w:pPr>
        <w:pStyle w:val="20"/>
        <w:numPr>
          <w:ilvl w:val="1"/>
          <w:numId w:val="1"/>
        </w:numPr>
        <w:shd w:val="clear" w:color="auto" w:fill="auto"/>
        <w:tabs>
          <w:tab w:val="left" w:pos="1009"/>
        </w:tabs>
        <w:spacing w:before="0" w:after="0" w:line="264" w:lineRule="exact"/>
        <w:ind w:firstLine="600"/>
        <w:rPr>
          <w:rFonts w:ascii="Times New Roman" w:hAnsi="Times New Roman" w:cs="Times New Roman"/>
          <w:sz w:val="24"/>
          <w:szCs w:val="24"/>
        </w:rPr>
      </w:pPr>
      <w:r w:rsidRPr="002664E4">
        <w:rPr>
          <w:rFonts w:ascii="Times New Roman" w:hAnsi="Times New Roman" w:cs="Times New Roman"/>
          <w:sz w:val="24"/>
          <w:szCs w:val="24"/>
        </w:rPr>
        <w:t xml:space="preserve">Количество (объём) горячей воды, утраченной в результате утечек и ненормативных потерь из-за несвоевременного устранения повреждений на сетях теплоснабжения и горячего водоснабжения и системах теплопотребления </w:t>
      </w:r>
      <w:r w:rsidR="0073204E" w:rsidRPr="002664E4">
        <w:rPr>
          <w:rFonts w:ascii="Times New Roman" w:hAnsi="Times New Roman" w:cs="Times New Roman"/>
          <w:sz w:val="24"/>
          <w:szCs w:val="24"/>
        </w:rPr>
        <w:t>Потребител</w:t>
      </w:r>
      <w:r w:rsidR="001044DD" w:rsidRPr="002664E4">
        <w:rPr>
          <w:rFonts w:ascii="Times New Roman" w:hAnsi="Times New Roman" w:cs="Times New Roman"/>
          <w:sz w:val="24"/>
          <w:szCs w:val="24"/>
        </w:rPr>
        <w:t>я</w:t>
      </w:r>
      <w:r w:rsidRPr="002664E4">
        <w:rPr>
          <w:rFonts w:ascii="Times New Roman" w:hAnsi="Times New Roman" w:cs="Times New Roman"/>
          <w:sz w:val="24"/>
          <w:szCs w:val="24"/>
        </w:rPr>
        <w:t xml:space="preserve">, зафиксированные актом в присутствии </w:t>
      </w:r>
      <w:r w:rsidR="0073204E" w:rsidRPr="002664E4">
        <w:rPr>
          <w:rFonts w:ascii="Times New Roman" w:hAnsi="Times New Roman" w:cs="Times New Roman"/>
          <w:sz w:val="24"/>
          <w:szCs w:val="24"/>
        </w:rPr>
        <w:t>Потребител</w:t>
      </w:r>
      <w:r w:rsidR="001044DD"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оплачиваются </w:t>
      </w:r>
      <w:r w:rsidR="0073204E" w:rsidRPr="002664E4">
        <w:rPr>
          <w:rFonts w:ascii="Times New Roman" w:hAnsi="Times New Roman" w:cs="Times New Roman"/>
          <w:sz w:val="24"/>
          <w:szCs w:val="24"/>
        </w:rPr>
        <w:t>Потребител</w:t>
      </w:r>
      <w:r w:rsidR="001044DD" w:rsidRPr="002664E4">
        <w:rPr>
          <w:rFonts w:ascii="Times New Roman" w:hAnsi="Times New Roman" w:cs="Times New Roman"/>
          <w:sz w:val="24"/>
          <w:szCs w:val="24"/>
        </w:rPr>
        <w:t>е</w:t>
      </w:r>
      <w:r w:rsidRPr="002664E4">
        <w:rPr>
          <w:rFonts w:ascii="Times New Roman" w:hAnsi="Times New Roman" w:cs="Times New Roman"/>
          <w:sz w:val="24"/>
          <w:szCs w:val="24"/>
        </w:rPr>
        <w:t xml:space="preserve">м. Отказ </w:t>
      </w:r>
      <w:r w:rsidR="0073204E" w:rsidRPr="002664E4">
        <w:rPr>
          <w:rFonts w:ascii="Times New Roman" w:hAnsi="Times New Roman" w:cs="Times New Roman"/>
          <w:sz w:val="24"/>
          <w:szCs w:val="24"/>
        </w:rPr>
        <w:t>Потребител</w:t>
      </w:r>
      <w:r w:rsidR="001044DD" w:rsidRPr="002664E4">
        <w:rPr>
          <w:rFonts w:ascii="Times New Roman" w:hAnsi="Times New Roman" w:cs="Times New Roman"/>
          <w:sz w:val="24"/>
          <w:szCs w:val="24"/>
        </w:rPr>
        <w:t>я</w:t>
      </w:r>
      <w:r w:rsidRPr="002664E4">
        <w:rPr>
          <w:rFonts w:ascii="Times New Roman" w:hAnsi="Times New Roman" w:cs="Times New Roman"/>
          <w:sz w:val="24"/>
          <w:szCs w:val="24"/>
        </w:rPr>
        <w:t xml:space="preserve"> от подписи акта не освобождает его от оплаты утраченного теплоносителя (горячей воды), тепловой энергии в установленном настоящим Договором порядке.</w:t>
      </w:r>
    </w:p>
    <w:p w:rsidR="001044DD" w:rsidRPr="002664E4" w:rsidRDefault="001044DD" w:rsidP="001044DD">
      <w:pPr>
        <w:pStyle w:val="20"/>
        <w:shd w:val="clear" w:color="auto" w:fill="auto"/>
        <w:tabs>
          <w:tab w:val="left" w:pos="1009"/>
        </w:tabs>
        <w:spacing w:before="0" w:after="0" w:line="264" w:lineRule="exact"/>
        <w:ind w:left="600"/>
        <w:rPr>
          <w:rFonts w:ascii="Times New Roman" w:hAnsi="Times New Roman" w:cs="Times New Roman"/>
          <w:sz w:val="24"/>
          <w:szCs w:val="24"/>
        </w:rPr>
      </w:pPr>
    </w:p>
    <w:p w:rsidR="00CF09E1" w:rsidRPr="002664E4" w:rsidRDefault="00E868B2" w:rsidP="00E868B2">
      <w:pPr>
        <w:pStyle w:val="30"/>
        <w:numPr>
          <w:ilvl w:val="0"/>
          <w:numId w:val="1"/>
        </w:numPr>
        <w:shd w:val="clear" w:color="auto" w:fill="auto"/>
        <w:tabs>
          <w:tab w:val="left" w:pos="1282"/>
        </w:tabs>
        <w:spacing w:after="0" w:line="264" w:lineRule="exact"/>
        <w:ind w:left="980" w:hanging="413"/>
        <w:jc w:val="both"/>
        <w:rPr>
          <w:rFonts w:ascii="Times New Roman" w:hAnsi="Times New Roman" w:cs="Times New Roman"/>
          <w:sz w:val="24"/>
          <w:szCs w:val="24"/>
        </w:rPr>
      </w:pPr>
      <w:r>
        <w:rPr>
          <w:rFonts w:ascii="Times New Roman" w:hAnsi="Times New Roman" w:cs="Times New Roman"/>
          <w:sz w:val="24"/>
          <w:szCs w:val="24"/>
        </w:rPr>
        <w:t xml:space="preserve">СРОК ДЕЙСТВИЯ, ПОРЯДОК РАССМОТРЕНИЯ СПОРОВ, ПРОЧИЕ УСЛОВИЯ ДОГОВОРА </w:t>
      </w:r>
    </w:p>
    <w:p w:rsidR="00CF09E1" w:rsidRPr="002664E4" w:rsidRDefault="00EF4A4E" w:rsidP="00E868B2">
      <w:pPr>
        <w:pStyle w:val="20"/>
        <w:numPr>
          <w:ilvl w:val="1"/>
          <w:numId w:val="1"/>
        </w:numPr>
        <w:shd w:val="clear" w:color="auto" w:fill="auto"/>
        <w:tabs>
          <w:tab w:val="left" w:pos="984"/>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Настоящий Договор действует </w:t>
      </w:r>
      <w:proofErr w:type="gramStart"/>
      <w:r w:rsidRPr="002664E4">
        <w:rPr>
          <w:rFonts w:ascii="Times New Roman" w:hAnsi="Times New Roman" w:cs="Times New Roman"/>
          <w:sz w:val="24"/>
          <w:szCs w:val="24"/>
        </w:rPr>
        <w:t>с даты</w:t>
      </w:r>
      <w:proofErr w:type="gramEnd"/>
      <w:r w:rsidRPr="002664E4">
        <w:rPr>
          <w:rFonts w:ascii="Times New Roman" w:hAnsi="Times New Roman" w:cs="Times New Roman"/>
          <w:sz w:val="24"/>
          <w:szCs w:val="24"/>
        </w:rPr>
        <w:t xml:space="preserve"> его подписания Сторонами</w:t>
      </w:r>
      <w:r w:rsidR="001044DD" w:rsidRPr="002664E4">
        <w:rPr>
          <w:rFonts w:ascii="Times New Roman" w:hAnsi="Times New Roman" w:cs="Times New Roman"/>
          <w:sz w:val="24"/>
          <w:szCs w:val="24"/>
        </w:rPr>
        <w:t>,</w:t>
      </w:r>
      <w:r w:rsidRPr="002664E4">
        <w:rPr>
          <w:rFonts w:ascii="Times New Roman" w:hAnsi="Times New Roman" w:cs="Times New Roman"/>
          <w:sz w:val="24"/>
          <w:szCs w:val="24"/>
        </w:rPr>
        <w:t xml:space="preserve"> </w:t>
      </w:r>
      <w:r w:rsidR="001044DD" w:rsidRPr="002664E4">
        <w:rPr>
          <w:rFonts w:ascii="Times New Roman" w:hAnsi="Times New Roman" w:cs="Times New Roman"/>
          <w:sz w:val="24"/>
          <w:szCs w:val="24"/>
        </w:rPr>
        <w:t>распространяет своё действие на правоотношения, возникшие с «</w:t>
      </w:r>
      <w:r w:rsidR="008A1749">
        <w:rPr>
          <w:rFonts w:ascii="Times New Roman" w:hAnsi="Times New Roman" w:cs="Times New Roman"/>
          <w:sz w:val="24"/>
          <w:szCs w:val="24"/>
        </w:rPr>
        <w:softHyphen/>
      </w:r>
      <w:r w:rsidR="008A1749">
        <w:rPr>
          <w:rFonts w:ascii="Times New Roman" w:hAnsi="Times New Roman" w:cs="Times New Roman"/>
          <w:sz w:val="24"/>
          <w:szCs w:val="24"/>
        </w:rPr>
        <w:softHyphen/>
        <w:t>__</w:t>
      </w:r>
      <w:r w:rsidR="001044DD" w:rsidRPr="002664E4">
        <w:rPr>
          <w:rFonts w:ascii="Times New Roman" w:hAnsi="Times New Roman" w:cs="Times New Roman"/>
          <w:sz w:val="24"/>
          <w:szCs w:val="24"/>
        </w:rPr>
        <w:t xml:space="preserve">» </w:t>
      </w:r>
      <w:r w:rsidR="008A1749">
        <w:rPr>
          <w:rFonts w:ascii="Times New Roman" w:hAnsi="Times New Roman" w:cs="Times New Roman"/>
          <w:sz w:val="24"/>
          <w:szCs w:val="24"/>
        </w:rPr>
        <w:t>________</w:t>
      </w:r>
      <w:r w:rsidR="001044DD" w:rsidRPr="002664E4">
        <w:rPr>
          <w:rFonts w:ascii="Times New Roman" w:hAnsi="Times New Roman" w:cs="Times New Roman"/>
          <w:sz w:val="24"/>
          <w:szCs w:val="24"/>
        </w:rPr>
        <w:t xml:space="preserve"> 20</w:t>
      </w:r>
      <w:r w:rsidR="008A1749">
        <w:rPr>
          <w:rFonts w:ascii="Times New Roman" w:hAnsi="Times New Roman" w:cs="Times New Roman"/>
          <w:sz w:val="24"/>
          <w:szCs w:val="24"/>
        </w:rPr>
        <w:t>__</w:t>
      </w:r>
      <w:r w:rsidR="001044DD" w:rsidRPr="002664E4">
        <w:rPr>
          <w:rFonts w:ascii="Times New Roman" w:hAnsi="Times New Roman" w:cs="Times New Roman"/>
          <w:sz w:val="24"/>
          <w:szCs w:val="24"/>
        </w:rPr>
        <w:t xml:space="preserve"> года и действует до </w:t>
      </w:r>
      <w:r w:rsidR="004106D5">
        <w:rPr>
          <w:rFonts w:ascii="Times New Roman" w:hAnsi="Times New Roman" w:cs="Times New Roman"/>
          <w:sz w:val="24"/>
          <w:szCs w:val="24"/>
        </w:rPr>
        <w:t>«</w:t>
      </w:r>
      <w:r w:rsidR="008A1749">
        <w:rPr>
          <w:rFonts w:ascii="Times New Roman" w:hAnsi="Times New Roman" w:cs="Times New Roman"/>
          <w:sz w:val="24"/>
          <w:szCs w:val="24"/>
        </w:rPr>
        <w:t>___</w:t>
      </w:r>
      <w:r w:rsidR="004106D5">
        <w:rPr>
          <w:rFonts w:ascii="Times New Roman" w:hAnsi="Times New Roman" w:cs="Times New Roman"/>
          <w:sz w:val="24"/>
          <w:szCs w:val="24"/>
        </w:rPr>
        <w:t xml:space="preserve">» </w:t>
      </w:r>
      <w:r w:rsidR="008A1749">
        <w:rPr>
          <w:rFonts w:ascii="Times New Roman" w:hAnsi="Times New Roman" w:cs="Times New Roman"/>
          <w:sz w:val="24"/>
          <w:szCs w:val="24"/>
        </w:rPr>
        <w:t>________</w:t>
      </w:r>
      <w:r w:rsidR="004106D5">
        <w:rPr>
          <w:rFonts w:ascii="Times New Roman" w:hAnsi="Times New Roman" w:cs="Times New Roman"/>
          <w:sz w:val="24"/>
          <w:szCs w:val="24"/>
        </w:rPr>
        <w:t xml:space="preserve"> </w:t>
      </w:r>
      <w:r w:rsidR="00EE682C" w:rsidRPr="002664E4">
        <w:rPr>
          <w:rFonts w:ascii="Times New Roman" w:hAnsi="Times New Roman" w:cs="Times New Roman"/>
          <w:sz w:val="24"/>
          <w:szCs w:val="24"/>
        </w:rPr>
        <w:t>20</w:t>
      </w:r>
      <w:r w:rsidR="008A1749">
        <w:rPr>
          <w:rFonts w:ascii="Times New Roman" w:hAnsi="Times New Roman" w:cs="Times New Roman"/>
          <w:sz w:val="24"/>
          <w:szCs w:val="24"/>
        </w:rPr>
        <w:t>__</w:t>
      </w:r>
      <w:r w:rsidR="00EE682C" w:rsidRPr="002664E4">
        <w:rPr>
          <w:rFonts w:ascii="Times New Roman" w:hAnsi="Times New Roman" w:cs="Times New Roman"/>
          <w:sz w:val="24"/>
          <w:szCs w:val="24"/>
        </w:rPr>
        <w:t xml:space="preserve"> года.</w:t>
      </w:r>
      <w:r w:rsidR="001044DD" w:rsidRPr="002664E4">
        <w:rPr>
          <w:rFonts w:ascii="Times New Roman" w:hAnsi="Times New Roman" w:cs="Times New Roman"/>
          <w:sz w:val="24"/>
          <w:szCs w:val="24"/>
        </w:rPr>
        <w:t xml:space="preserve"> </w:t>
      </w:r>
    </w:p>
    <w:p w:rsidR="00CF09E1" w:rsidRPr="002664E4" w:rsidRDefault="00EF4A4E" w:rsidP="00E868B2">
      <w:pPr>
        <w:pStyle w:val="20"/>
        <w:numPr>
          <w:ilvl w:val="1"/>
          <w:numId w:val="1"/>
        </w:numPr>
        <w:shd w:val="clear" w:color="auto" w:fill="auto"/>
        <w:tabs>
          <w:tab w:val="left" w:pos="1022"/>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 xml:space="preserve">Договор составляется в 2-х (двух) экземплярах, имеющих одинаковую юридическую силу. Один экземпляр для </w:t>
      </w:r>
      <w:r w:rsidR="0073204E" w:rsidRPr="002664E4">
        <w:rPr>
          <w:rFonts w:ascii="Times New Roman" w:hAnsi="Times New Roman" w:cs="Times New Roman"/>
          <w:sz w:val="24"/>
          <w:szCs w:val="24"/>
        </w:rPr>
        <w:t>РСО</w:t>
      </w:r>
      <w:r w:rsidRPr="002664E4">
        <w:rPr>
          <w:rFonts w:ascii="Times New Roman" w:hAnsi="Times New Roman" w:cs="Times New Roman"/>
          <w:sz w:val="24"/>
          <w:szCs w:val="24"/>
        </w:rPr>
        <w:t xml:space="preserve">, второй для </w:t>
      </w:r>
      <w:r w:rsidR="0073204E" w:rsidRPr="002664E4">
        <w:rPr>
          <w:rFonts w:ascii="Times New Roman" w:hAnsi="Times New Roman" w:cs="Times New Roman"/>
          <w:sz w:val="24"/>
          <w:szCs w:val="24"/>
        </w:rPr>
        <w:t>Потребител</w:t>
      </w:r>
      <w:r w:rsidR="001044DD" w:rsidRPr="002664E4">
        <w:rPr>
          <w:rFonts w:ascii="Times New Roman" w:hAnsi="Times New Roman" w:cs="Times New Roman"/>
          <w:sz w:val="24"/>
          <w:szCs w:val="24"/>
        </w:rPr>
        <w:t>я</w:t>
      </w:r>
      <w:r w:rsidRPr="002664E4">
        <w:rPr>
          <w:rFonts w:ascii="Times New Roman" w:hAnsi="Times New Roman" w:cs="Times New Roman"/>
          <w:sz w:val="24"/>
          <w:szCs w:val="24"/>
        </w:rPr>
        <w:t>. Все перечисленные в настоящем Договоре Приложения являются его неотъемлемыми частями.</w:t>
      </w:r>
    </w:p>
    <w:p w:rsidR="00CF09E1" w:rsidRDefault="00EF4A4E" w:rsidP="00E868B2">
      <w:pPr>
        <w:pStyle w:val="20"/>
        <w:numPr>
          <w:ilvl w:val="1"/>
          <w:numId w:val="1"/>
        </w:numPr>
        <w:shd w:val="clear" w:color="auto" w:fill="auto"/>
        <w:tabs>
          <w:tab w:val="left" w:pos="993"/>
        </w:tabs>
        <w:spacing w:before="0" w:after="0" w:line="264" w:lineRule="exact"/>
        <w:ind w:firstLine="580"/>
        <w:rPr>
          <w:rFonts w:ascii="Times New Roman" w:hAnsi="Times New Roman" w:cs="Times New Roman"/>
          <w:sz w:val="24"/>
          <w:szCs w:val="24"/>
        </w:rPr>
      </w:pPr>
      <w:r w:rsidRPr="002664E4">
        <w:rPr>
          <w:rFonts w:ascii="Times New Roman" w:hAnsi="Times New Roman" w:cs="Times New Roman"/>
          <w:sz w:val="24"/>
          <w:szCs w:val="24"/>
        </w:rPr>
        <w:t>В случае неисполнения или ненадлежащего исполнения обязательств, возн</w:t>
      </w:r>
      <w:r w:rsidR="001044DD" w:rsidRPr="002664E4">
        <w:rPr>
          <w:rFonts w:ascii="Times New Roman" w:hAnsi="Times New Roman" w:cs="Times New Roman"/>
          <w:sz w:val="24"/>
          <w:szCs w:val="24"/>
        </w:rPr>
        <w:t>икновения разногласий,</w:t>
      </w:r>
      <w:r w:rsidRPr="002664E4">
        <w:rPr>
          <w:rFonts w:ascii="Times New Roman" w:hAnsi="Times New Roman" w:cs="Times New Roman"/>
          <w:sz w:val="24"/>
          <w:szCs w:val="24"/>
        </w:rPr>
        <w:t xml:space="preserve"> споров по настоящему Договору, одна Сторона направляет в адрес другой Стороны претензию (требование) заказным письмом с уведомлением либо вручает её с нарочным. Срок рассмотрения и ответа на претензию (требование) - 15 (пятнадцать) дней со дня её направления.</w:t>
      </w:r>
    </w:p>
    <w:p w:rsidR="004947DB" w:rsidRPr="004947DB" w:rsidRDefault="004947DB" w:rsidP="004947DB">
      <w:pPr>
        <w:pStyle w:val="20"/>
        <w:shd w:val="clear" w:color="auto" w:fill="auto"/>
        <w:tabs>
          <w:tab w:val="left" w:pos="993"/>
        </w:tabs>
        <w:spacing w:before="0" w:after="0" w:line="264" w:lineRule="exact"/>
        <w:ind w:left="580"/>
        <w:rPr>
          <w:rFonts w:ascii="Times New Roman" w:hAnsi="Times New Roman" w:cs="Times New Roman"/>
          <w:sz w:val="24"/>
          <w:szCs w:val="24"/>
        </w:rPr>
      </w:pPr>
    </w:p>
    <w:p w:rsidR="004947DB" w:rsidRPr="004947DB" w:rsidRDefault="004947DB" w:rsidP="00E868B2">
      <w:pPr>
        <w:spacing w:before="120" w:after="120"/>
        <w:ind w:firstLine="567"/>
        <w:rPr>
          <w:rFonts w:ascii="Times New Roman" w:hAnsi="Times New Roman" w:cs="Times New Roman"/>
          <w:b/>
        </w:rPr>
      </w:pPr>
      <w:r>
        <w:rPr>
          <w:rFonts w:ascii="Times New Roman" w:hAnsi="Times New Roman" w:cs="Times New Roman"/>
          <w:b/>
        </w:rPr>
        <w:t>9</w:t>
      </w:r>
      <w:r w:rsidRPr="004947DB">
        <w:rPr>
          <w:rFonts w:ascii="Times New Roman" w:hAnsi="Times New Roman" w:cs="Times New Roman"/>
          <w:b/>
        </w:rPr>
        <w:t xml:space="preserve"> КОНФИДЕЦИАЛЬНОСТЬ И АНТИКОРРУПЦИОННАЯ ОГОВОРКА</w:t>
      </w:r>
    </w:p>
    <w:p w:rsidR="004947DB" w:rsidRPr="008A1749" w:rsidRDefault="00E868B2" w:rsidP="008A1749">
      <w:pPr>
        <w:ind w:firstLine="540"/>
        <w:jc w:val="both"/>
        <w:rPr>
          <w:rFonts w:ascii="Times New Roman" w:hAnsi="Times New Roman" w:cs="Times New Roman"/>
          <w:b/>
          <w:bCs/>
        </w:rPr>
      </w:pPr>
      <w:r>
        <w:rPr>
          <w:rFonts w:ascii="Times New Roman" w:hAnsi="Times New Roman" w:cs="Times New Roman"/>
          <w:b/>
          <w:bCs/>
        </w:rPr>
        <w:t>9</w:t>
      </w:r>
      <w:r w:rsidR="004947DB" w:rsidRPr="004947DB">
        <w:rPr>
          <w:rFonts w:ascii="Times New Roman" w:hAnsi="Times New Roman" w:cs="Times New Roman"/>
          <w:b/>
          <w:bCs/>
        </w:rPr>
        <w:t>.1 Конфиденциальность</w:t>
      </w:r>
    </w:p>
    <w:p w:rsidR="004947DB" w:rsidRPr="004947DB" w:rsidRDefault="00E868B2" w:rsidP="004947DB">
      <w:pPr>
        <w:ind w:firstLine="540"/>
        <w:jc w:val="both"/>
        <w:rPr>
          <w:rFonts w:ascii="Times New Roman" w:hAnsi="Times New Roman" w:cs="Times New Roman"/>
          <w:bCs/>
        </w:rPr>
      </w:pPr>
      <w:r>
        <w:rPr>
          <w:rFonts w:ascii="Times New Roman" w:hAnsi="Times New Roman" w:cs="Times New Roman"/>
          <w:bCs/>
        </w:rPr>
        <w:t>9</w:t>
      </w:r>
      <w:r w:rsidR="004947DB" w:rsidRPr="00E868B2">
        <w:rPr>
          <w:rFonts w:ascii="Times New Roman" w:hAnsi="Times New Roman" w:cs="Times New Roman"/>
          <w:bCs/>
        </w:rPr>
        <w:t>.1.1 </w:t>
      </w:r>
      <w:r w:rsidR="004947DB" w:rsidRPr="004947DB">
        <w:rPr>
          <w:rFonts w:ascii="Times New Roman" w:hAnsi="Times New Roman" w:cs="Times New Roman"/>
          <w:bCs/>
        </w:rPr>
        <w:t>РСО и Потребитель обязуются обеспечить конфиденциальность сведений, относящихся к предмету Договора. Указанные сведения предназначены исключительно для Сторон и не могут быть полностью переданы (опубликованы, разглашены) третьим лицам или использованы каким-либо иным способом с участием третьих лиц без предварительного согласия другой Стороны.</w:t>
      </w:r>
    </w:p>
    <w:p w:rsidR="004947DB" w:rsidRPr="004947DB" w:rsidRDefault="00E868B2" w:rsidP="004947DB">
      <w:pPr>
        <w:spacing w:before="120"/>
        <w:ind w:firstLine="540"/>
        <w:jc w:val="both"/>
        <w:rPr>
          <w:rFonts w:ascii="Times New Roman" w:hAnsi="Times New Roman" w:cs="Times New Roman"/>
          <w:bCs/>
        </w:rPr>
      </w:pPr>
      <w:r>
        <w:rPr>
          <w:rFonts w:ascii="Times New Roman" w:hAnsi="Times New Roman" w:cs="Times New Roman"/>
          <w:bCs/>
        </w:rPr>
        <w:t>9</w:t>
      </w:r>
      <w:r w:rsidR="004947DB" w:rsidRPr="00E868B2">
        <w:rPr>
          <w:rFonts w:ascii="Times New Roman" w:hAnsi="Times New Roman" w:cs="Times New Roman"/>
          <w:bCs/>
        </w:rPr>
        <w:t>.1.2</w:t>
      </w:r>
      <w:r w:rsidR="004947DB" w:rsidRPr="004947DB">
        <w:rPr>
          <w:rFonts w:ascii="Times New Roman" w:hAnsi="Times New Roman" w:cs="Times New Roman"/>
          <w:bCs/>
        </w:rPr>
        <w:t> Информация о выдаче, подтверждении, обновлении, приостановлении Сертификата соответствия, области сертификации, расширении, сужении области сертификации, отмене Сертификата соответствия не относится к конфиденциальной информации и является публичной.</w:t>
      </w:r>
    </w:p>
    <w:p w:rsidR="004947DB" w:rsidRPr="008A1749" w:rsidRDefault="00E868B2" w:rsidP="008A1749">
      <w:pPr>
        <w:spacing w:before="120"/>
        <w:ind w:firstLine="540"/>
        <w:jc w:val="both"/>
        <w:rPr>
          <w:rFonts w:ascii="Times New Roman" w:hAnsi="Times New Roman" w:cs="Times New Roman"/>
          <w:bCs/>
        </w:rPr>
      </w:pPr>
      <w:r>
        <w:rPr>
          <w:rFonts w:ascii="Times New Roman" w:hAnsi="Times New Roman" w:cs="Times New Roman"/>
          <w:bCs/>
        </w:rPr>
        <w:t>9</w:t>
      </w:r>
      <w:r w:rsidR="004947DB" w:rsidRPr="00E868B2">
        <w:rPr>
          <w:rFonts w:ascii="Times New Roman" w:hAnsi="Times New Roman" w:cs="Times New Roman"/>
          <w:bCs/>
        </w:rPr>
        <w:t>.1.3</w:t>
      </w:r>
      <w:proofErr w:type="gramStart"/>
      <w:r w:rsidR="004947DB" w:rsidRPr="004947DB">
        <w:rPr>
          <w:rFonts w:ascii="Times New Roman" w:hAnsi="Times New Roman" w:cs="Times New Roman"/>
          <w:bCs/>
        </w:rPr>
        <w:t> Е</w:t>
      </w:r>
      <w:proofErr w:type="gramEnd"/>
      <w:r w:rsidR="004947DB" w:rsidRPr="004947DB">
        <w:rPr>
          <w:rFonts w:ascii="Times New Roman" w:hAnsi="Times New Roman" w:cs="Times New Roman"/>
          <w:bCs/>
        </w:rPr>
        <w:t>сли третья сторона в соответствии с законодательством Российской Федерации потребует от РСО раскрытия конфиденциальной информации, то Потребитель будет заблаговременно уведомлен о раскрытии информации.</w:t>
      </w:r>
    </w:p>
    <w:p w:rsidR="004947DB" w:rsidRPr="00E868B2" w:rsidRDefault="00E868B2" w:rsidP="004947DB">
      <w:pPr>
        <w:ind w:firstLine="540"/>
        <w:jc w:val="both"/>
        <w:rPr>
          <w:rFonts w:ascii="Times New Roman" w:hAnsi="Times New Roman" w:cs="Times New Roman"/>
          <w:b/>
          <w:bCs/>
        </w:rPr>
      </w:pPr>
      <w:r>
        <w:rPr>
          <w:rFonts w:ascii="Times New Roman" w:hAnsi="Times New Roman" w:cs="Times New Roman"/>
          <w:b/>
          <w:bCs/>
        </w:rPr>
        <w:t>9</w:t>
      </w:r>
      <w:r w:rsidR="004947DB" w:rsidRPr="00E868B2">
        <w:rPr>
          <w:rFonts w:ascii="Times New Roman" w:hAnsi="Times New Roman" w:cs="Times New Roman"/>
          <w:b/>
          <w:bCs/>
        </w:rPr>
        <w:t>.2 Антикоррупционная оговорка</w:t>
      </w:r>
    </w:p>
    <w:p w:rsidR="004947DB" w:rsidRPr="00E868B2" w:rsidRDefault="00E868B2" w:rsidP="004947DB">
      <w:pPr>
        <w:spacing w:before="120"/>
        <w:ind w:firstLine="540"/>
        <w:jc w:val="both"/>
        <w:rPr>
          <w:rFonts w:ascii="Times New Roman" w:hAnsi="Times New Roman" w:cs="Times New Roman"/>
          <w:bCs/>
        </w:rPr>
      </w:pPr>
      <w:r>
        <w:rPr>
          <w:rFonts w:ascii="Times New Roman" w:hAnsi="Times New Roman" w:cs="Times New Roman"/>
          <w:bCs/>
        </w:rPr>
        <w:t>9</w:t>
      </w:r>
      <w:r w:rsidR="004947DB" w:rsidRPr="00E868B2">
        <w:rPr>
          <w:rFonts w:ascii="Times New Roman" w:hAnsi="Times New Roman" w:cs="Times New Roman"/>
          <w:bCs/>
        </w:rPr>
        <w:t>.2.1</w:t>
      </w:r>
      <w:proofErr w:type="gramStart"/>
      <w:r w:rsidR="004947DB" w:rsidRPr="00E868B2">
        <w:rPr>
          <w:rFonts w:ascii="Times New Roman" w:hAnsi="Times New Roman" w:cs="Times New Roman"/>
          <w:bCs/>
        </w:rPr>
        <w:t xml:space="preserve"> П</w:t>
      </w:r>
      <w:proofErr w:type="gramEnd"/>
      <w:r w:rsidR="004947DB" w:rsidRPr="00E868B2">
        <w:rPr>
          <w:rFonts w:ascii="Times New Roman" w:hAnsi="Times New Roman" w:cs="Times New Roman"/>
          <w:bCs/>
        </w:rPr>
        <w:t>ри исполнении своих обязательств по Договору, Стороны, их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p>
    <w:p w:rsidR="00EF2246" w:rsidRDefault="00EF2246" w:rsidP="00EE45E4">
      <w:pPr>
        <w:pStyle w:val="20"/>
        <w:shd w:val="clear" w:color="auto" w:fill="auto"/>
        <w:tabs>
          <w:tab w:val="left" w:pos="993"/>
        </w:tabs>
        <w:spacing w:before="0" w:after="0" w:line="264" w:lineRule="exact"/>
        <w:ind w:left="580"/>
        <w:rPr>
          <w:rFonts w:ascii="Times New Roman" w:hAnsi="Times New Roman" w:cs="Times New Roman"/>
          <w:sz w:val="24"/>
          <w:szCs w:val="24"/>
        </w:rPr>
      </w:pPr>
    </w:p>
    <w:p w:rsidR="00CF09E1" w:rsidRPr="002664E4" w:rsidRDefault="00E868B2" w:rsidP="00E868B2">
      <w:pPr>
        <w:pStyle w:val="30"/>
        <w:numPr>
          <w:ilvl w:val="0"/>
          <w:numId w:val="5"/>
        </w:numPr>
        <w:shd w:val="clear" w:color="auto" w:fill="auto"/>
        <w:tabs>
          <w:tab w:val="left" w:pos="3777"/>
        </w:tabs>
        <w:spacing w:after="0" w:line="264" w:lineRule="exact"/>
        <w:ind w:left="567" w:hanging="425"/>
        <w:jc w:val="both"/>
        <w:rPr>
          <w:rFonts w:ascii="Times New Roman" w:hAnsi="Times New Roman" w:cs="Times New Roman"/>
          <w:sz w:val="24"/>
          <w:szCs w:val="24"/>
        </w:rPr>
      </w:pPr>
      <w:r>
        <w:rPr>
          <w:rFonts w:ascii="Times New Roman" w:hAnsi="Times New Roman" w:cs="Times New Roman"/>
          <w:sz w:val="24"/>
          <w:szCs w:val="24"/>
        </w:rPr>
        <w:t>ПРИЛОЖЕНИЯ К ДОГОВОРУ</w:t>
      </w:r>
    </w:p>
    <w:p w:rsidR="00CF09E1" w:rsidRPr="002664E4" w:rsidRDefault="00CF09E1">
      <w:pPr>
        <w:pStyle w:val="20"/>
        <w:shd w:val="clear" w:color="auto" w:fill="auto"/>
        <w:spacing w:before="0" w:after="0" w:line="264" w:lineRule="exact"/>
        <w:rPr>
          <w:rFonts w:ascii="Times New Roman" w:hAnsi="Times New Roman" w:cs="Times New Roman"/>
          <w:sz w:val="24"/>
          <w:szCs w:val="24"/>
        </w:rPr>
      </w:pPr>
    </w:p>
    <w:p w:rsidR="00CF09E1" w:rsidRPr="002664E4" w:rsidRDefault="00EF4A4E">
      <w:pPr>
        <w:pStyle w:val="20"/>
        <w:shd w:val="clear" w:color="auto" w:fill="auto"/>
        <w:spacing w:before="0" w:after="0" w:line="264" w:lineRule="exact"/>
        <w:rPr>
          <w:rFonts w:ascii="Times New Roman" w:hAnsi="Times New Roman" w:cs="Times New Roman"/>
          <w:sz w:val="24"/>
          <w:szCs w:val="24"/>
        </w:rPr>
      </w:pPr>
      <w:r w:rsidRPr="002664E4">
        <w:rPr>
          <w:rFonts w:ascii="Times New Roman" w:hAnsi="Times New Roman" w:cs="Times New Roman"/>
          <w:sz w:val="24"/>
          <w:szCs w:val="24"/>
        </w:rPr>
        <w:t xml:space="preserve">Приложение № </w:t>
      </w:r>
      <w:r w:rsidR="005F0C83" w:rsidRPr="002664E4">
        <w:rPr>
          <w:rFonts w:ascii="Times New Roman" w:hAnsi="Times New Roman" w:cs="Times New Roman"/>
          <w:sz w:val="24"/>
          <w:szCs w:val="24"/>
        </w:rPr>
        <w:t>1</w:t>
      </w:r>
      <w:r w:rsidRPr="002664E4">
        <w:rPr>
          <w:rFonts w:ascii="Times New Roman" w:hAnsi="Times New Roman" w:cs="Times New Roman"/>
          <w:sz w:val="24"/>
          <w:szCs w:val="24"/>
        </w:rPr>
        <w:t>. Акт разграничения балансовой принадлежности тепловых сетей и эксплуатационной ответственности Сторон.</w:t>
      </w:r>
    </w:p>
    <w:p w:rsidR="001044DD" w:rsidRPr="002664E4" w:rsidRDefault="001044DD" w:rsidP="001044DD">
      <w:pPr>
        <w:pStyle w:val="20"/>
        <w:shd w:val="clear" w:color="auto" w:fill="auto"/>
        <w:spacing w:before="0" w:after="0" w:line="264" w:lineRule="exact"/>
        <w:rPr>
          <w:rFonts w:ascii="Times New Roman" w:hAnsi="Times New Roman" w:cs="Times New Roman"/>
          <w:sz w:val="24"/>
          <w:szCs w:val="24"/>
        </w:rPr>
      </w:pPr>
    </w:p>
    <w:p w:rsidR="000A4552" w:rsidRPr="008A1749" w:rsidRDefault="00E868B2" w:rsidP="008A1749">
      <w:pPr>
        <w:pStyle w:val="ConsPlusCell"/>
        <w:numPr>
          <w:ilvl w:val="0"/>
          <w:numId w:val="5"/>
        </w:numPr>
        <w:ind w:left="567" w:hanging="425"/>
        <w:rPr>
          <w:b/>
          <w:bCs/>
        </w:rPr>
      </w:pPr>
      <w:r>
        <w:rPr>
          <w:b/>
          <w:bCs/>
        </w:rPr>
        <w:t>АДРЕСА И ПЛАТЕЖНЫЕ РЕКВИЗИТЫ СТОРОН</w:t>
      </w:r>
      <w:bookmarkStart w:id="4" w:name="_GoBack"/>
      <w:bookmarkEnd w:id="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678"/>
      </w:tblGrid>
      <w:tr w:rsidR="000A4552" w:rsidRPr="002664E4" w:rsidTr="00673210">
        <w:trPr>
          <w:trHeight w:val="196"/>
        </w:trPr>
        <w:tc>
          <w:tcPr>
            <w:tcW w:w="4820" w:type="dxa"/>
            <w:tcBorders>
              <w:top w:val="single" w:sz="4" w:space="0" w:color="auto"/>
              <w:left w:val="single" w:sz="4" w:space="0" w:color="auto"/>
              <w:bottom w:val="single" w:sz="4" w:space="0" w:color="auto"/>
              <w:right w:val="single" w:sz="4" w:space="0" w:color="auto"/>
            </w:tcBorders>
            <w:shd w:val="clear" w:color="auto" w:fill="F3F3F3"/>
            <w:hideMark/>
          </w:tcPr>
          <w:p w:rsidR="000A4552" w:rsidRPr="008A1749" w:rsidRDefault="000A4552" w:rsidP="00CD7927">
            <w:pPr>
              <w:jc w:val="both"/>
              <w:rPr>
                <w:rFonts w:ascii="Times New Roman" w:hAnsi="Times New Roman" w:cs="Times New Roman"/>
                <w:b/>
                <w:sz w:val="20"/>
                <w:szCs w:val="20"/>
              </w:rPr>
            </w:pPr>
            <w:proofErr w:type="spellStart"/>
            <w:r w:rsidRPr="008A1749">
              <w:rPr>
                <w:rFonts w:ascii="Times New Roman" w:hAnsi="Times New Roman" w:cs="Times New Roman"/>
                <w:b/>
                <w:sz w:val="20"/>
                <w:szCs w:val="20"/>
              </w:rPr>
              <w:t>Ресурсоснабжающая</w:t>
            </w:r>
            <w:proofErr w:type="spellEnd"/>
            <w:r w:rsidRPr="008A1749">
              <w:rPr>
                <w:rFonts w:ascii="Times New Roman" w:hAnsi="Times New Roman" w:cs="Times New Roman"/>
                <w:b/>
                <w:sz w:val="20"/>
                <w:szCs w:val="20"/>
              </w:rPr>
              <w:t xml:space="preserve"> организация:</w:t>
            </w:r>
          </w:p>
        </w:tc>
        <w:tc>
          <w:tcPr>
            <w:tcW w:w="4678" w:type="dxa"/>
            <w:tcBorders>
              <w:top w:val="single" w:sz="4" w:space="0" w:color="auto"/>
              <w:left w:val="single" w:sz="4" w:space="0" w:color="auto"/>
              <w:bottom w:val="single" w:sz="4" w:space="0" w:color="auto"/>
              <w:right w:val="single" w:sz="4" w:space="0" w:color="auto"/>
            </w:tcBorders>
            <w:shd w:val="clear" w:color="auto" w:fill="F3F3F3"/>
            <w:hideMark/>
          </w:tcPr>
          <w:p w:rsidR="000A4552" w:rsidRPr="008A1749" w:rsidRDefault="000A4552" w:rsidP="00CD7927">
            <w:pPr>
              <w:jc w:val="both"/>
              <w:rPr>
                <w:rFonts w:ascii="Times New Roman" w:hAnsi="Times New Roman" w:cs="Times New Roman"/>
                <w:b/>
                <w:bCs/>
                <w:sz w:val="20"/>
                <w:szCs w:val="20"/>
              </w:rPr>
            </w:pPr>
            <w:r w:rsidRPr="008A1749">
              <w:rPr>
                <w:rFonts w:ascii="Times New Roman" w:hAnsi="Times New Roman" w:cs="Times New Roman"/>
                <w:b/>
                <w:bCs/>
                <w:sz w:val="20"/>
                <w:szCs w:val="20"/>
              </w:rPr>
              <w:t>Потребитель:</w:t>
            </w:r>
          </w:p>
        </w:tc>
      </w:tr>
      <w:tr w:rsidR="000A4552" w:rsidRPr="002664E4" w:rsidTr="00673210">
        <w:trPr>
          <w:trHeight w:val="263"/>
        </w:trPr>
        <w:tc>
          <w:tcPr>
            <w:tcW w:w="4820" w:type="dxa"/>
            <w:tcBorders>
              <w:top w:val="single" w:sz="4" w:space="0" w:color="auto"/>
              <w:left w:val="single" w:sz="4" w:space="0" w:color="auto"/>
              <w:bottom w:val="single" w:sz="4" w:space="0" w:color="auto"/>
              <w:right w:val="single" w:sz="4" w:space="0" w:color="auto"/>
            </w:tcBorders>
            <w:hideMark/>
          </w:tcPr>
          <w:p w:rsidR="000A4552" w:rsidRPr="008A1749" w:rsidRDefault="000A4552" w:rsidP="00CD7927">
            <w:pPr>
              <w:jc w:val="both"/>
              <w:rPr>
                <w:rFonts w:ascii="Times New Roman" w:hAnsi="Times New Roman" w:cs="Times New Roman"/>
                <w:b/>
                <w:bCs/>
                <w:sz w:val="20"/>
                <w:szCs w:val="20"/>
              </w:rPr>
            </w:pPr>
            <w:r w:rsidRPr="008A1749">
              <w:rPr>
                <w:rFonts w:ascii="Times New Roman" w:hAnsi="Times New Roman" w:cs="Times New Roman"/>
                <w:b/>
                <w:sz w:val="20"/>
                <w:szCs w:val="20"/>
              </w:rPr>
              <w:t>Акционерное общество «Ульяновское конструкторское бюро приборостроения»</w:t>
            </w:r>
          </w:p>
        </w:tc>
        <w:tc>
          <w:tcPr>
            <w:tcW w:w="4678" w:type="dxa"/>
            <w:tcBorders>
              <w:top w:val="single" w:sz="4" w:space="0" w:color="auto"/>
              <w:left w:val="single" w:sz="4" w:space="0" w:color="auto"/>
              <w:bottom w:val="single" w:sz="4" w:space="0" w:color="auto"/>
              <w:right w:val="single" w:sz="4" w:space="0" w:color="auto"/>
            </w:tcBorders>
            <w:hideMark/>
          </w:tcPr>
          <w:p w:rsidR="000A4552" w:rsidRPr="008A1749" w:rsidRDefault="000A4552" w:rsidP="00660361">
            <w:pPr>
              <w:jc w:val="both"/>
              <w:rPr>
                <w:rFonts w:ascii="Times New Roman" w:hAnsi="Times New Roman" w:cs="Times New Roman"/>
                <w:b/>
                <w:bCs/>
                <w:sz w:val="20"/>
                <w:szCs w:val="20"/>
              </w:rPr>
            </w:pPr>
          </w:p>
        </w:tc>
      </w:tr>
      <w:tr w:rsidR="000A4552" w:rsidRPr="002664E4" w:rsidTr="00673210">
        <w:trPr>
          <w:trHeight w:val="263"/>
        </w:trPr>
        <w:tc>
          <w:tcPr>
            <w:tcW w:w="4820" w:type="dxa"/>
            <w:tcBorders>
              <w:top w:val="single" w:sz="4" w:space="0" w:color="auto"/>
              <w:left w:val="single" w:sz="4" w:space="0" w:color="auto"/>
              <w:bottom w:val="single" w:sz="4" w:space="0" w:color="auto"/>
              <w:right w:val="single" w:sz="4" w:space="0" w:color="auto"/>
            </w:tcBorders>
          </w:tcPr>
          <w:p w:rsidR="000A4552" w:rsidRPr="008A1749" w:rsidRDefault="000A4552" w:rsidP="00CD7927">
            <w:pPr>
              <w:jc w:val="both"/>
              <w:rPr>
                <w:rFonts w:ascii="Times New Roman" w:hAnsi="Times New Roman" w:cs="Times New Roman"/>
                <w:b/>
                <w:bCs/>
                <w:sz w:val="20"/>
                <w:szCs w:val="20"/>
              </w:rPr>
            </w:pPr>
            <w:r w:rsidRPr="008A1749">
              <w:rPr>
                <w:rFonts w:ascii="Times New Roman" w:hAnsi="Times New Roman" w:cs="Times New Roman"/>
                <w:b/>
                <w:bCs/>
                <w:sz w:val="20"/>
                <w:szCs w:val="20"/>
              </w:rPr>
              <w:t>Сокращенное наименование: АО «УКБП»</w:t>
            </w:r>
          </w:p>
        </w:tc>
        <w:tc>
          <w:tcPr>
            <w:tcW w:w="4678" w:type="dxa"/>
            <w:tcBorders>
              <w:top w:val="single" w:sz="4" w:space="0" w:color="auto"/>
              <w:left w:val="single" w:sz="4" w:space="0" w:color="auto"/>
              <w:bottom w:val="single" w:sz="4" w:space="0" w:color="auto"/>
              <w:right w:val="single" w:sz="4" w:space="0" w:color="auto"/>
            </w:tcBorders>
          </w:tcPr>
          <w:p w:rsidR="000A4552" w:rsidRPr="008A1749" w:rsidRDefault="000A4552" w:rsidP="008A1749">
            <w:pPr>
              <w:jc w:val="both"/>
              <w:rPr>
                <w:rFonts w:ascii="Times New Roman" w:hAnsi="Times New Roman" w:cs="Times New Roman"/>
                <w:b/>
                <w:bCs/>
                <w:sz w:val="20"/>
                <w:szCs w:val="20"/>
              </w:rPr>
            </w:pPr>
            <w:r w:rsidRPr="008A1749">
              <w:rPr>
                <w:rFonts w:ascii="Times New Roman" w:hAnsi="Times New Roman" w:cs="Times New Roman"/>
                <w:b/>
                <w:bCs/>
                <w:sz w:val="20"/>
                <w:szCs w:val="20"/>
              </w:rPr>
              <w:t xml:space="preserve">Сокращенное наименование: </w:t>
            </w:r>
          </w:p>
        </w:tc>
      </w:tr>
      <w:tr w:rsidR="000A4552" w:rsidRPr="002664E4" w:rsidTr="00673210">
        <w:tc>
          <w:tcPr>
            <w:tcW w:w="4820" w:type="dxa"/>
            <w:tcBorders>
              <w:top w:val="single" w:sz="4" w:space="0" w:color="auto"/>
              <w:left w:val="single" w:sz="4" w:space="0" w:color="auto"/>
              <w:bottom w:val="single" w:sz="4" w:space="0" w:color="auto"/>
              <w:right w:val="single" w:sz="4" w:space="0" w:color="auto"/>
            </w:tcBorders>
            <w:hideMark/>
          </w:tcPr>
          <w:p w:rsidR="000A4552" w:rsidRPr="008A1749" w:rsidRDefault="000A4552" w:rsidP="00CC2D3F">
            <w:pPr>
              <w:jc w:val="both"/>
              <w:rPr>
                <w:rFonts w:ascii="Times New Roman" w:hAnsi="Times New Roman" w:cs="Times New Roman"/>
                <w:b/>
                <w:sz w:val="20"/>
                <w:szCs w:val="20"/>
              </w:rPr>
            </w:pPr>
            <w:r w:rsidRPr="008A1749">
              <w:rPr>
                <w:rFonts w:ascii="Times New Roman" w:hAnsi="Times New Roman" w:cs="Times New Roman"/>
                <w:b/>
                <w:bCs/>
                <w:sz w:val="20"/>
                <w:szCs w:val="20"/>
              </w:rPr>
              <w:t>ИНН</w:t>
            </w:r>
            <w:r w:rsidRPr="008A1749">
              <w:rPr>
                <w:rFonts w:ascii="Times New Roman" w:hAnsi="Times New Roman" w:cs="Times New Roman"/>
                <w:b/>
                <w:bCs/>
                <w:sz w:val="20"/>
                <w:szCs w:val="20"/>
                <w:lang w:val="en-US"/>
              </w:rPr>
              <w:t>/</w:t>
            </w:r>
            <w:r w:rsidRPr="008A1749">
              <w:rPr>
                <w:rFonts w:ascii="Times New Roman" w:hAnsi="Times New Roman" w:cs="Times New Roman"/>
                <w:b/>
                <w:bCs/>
                <w:sz w:val="20"/>
                <w:szCs w:val="20"/>
              </w:rPr>
              <w:t>КПП:</w:t>
            </w:r>
            <w:r w:rsidRPr="008A1749">
              <w:rPr>
                <w:rFonts w:ascii="Times New Roman" w:hAnsi="Times New Roman" w:cs="Times New Roman"/>
                <w:b/>
                <w:sz w:val="20"/>
                <w:szCs w:val="20"/>
              </w:rPr>
              <w:t xml:space="preserve"> 7303005071/</w:t>
            </w:r>
            <w:r w:rsidR="00CC2D3F" w:rsidRPr="008A1749">
              <w:rPr>
                <w:rFonts w:ascii="Times New Roman" w:hAnsi="Times New Roman" w:cs="Times New Roman"/>
                <w:b/>
                <w:sz w:val="20"/>
                <w:szCs w:val="20"/>
              </w:rPr>
              <w:t>732501001</w:t>
            </w:r>
          </w:p>
        </w:tc>
        <w:tc>
          <w:tcPr>
            <w:tcW w:w="4678" w:type="dxa"/>
            <w:tcBorders>
              <w:top w:val="single" w:sz="4" w:space="0" w:color="auto"/>
              <w:left w:val="single" w:sz="4" w:space="0" w:color="auto"/>
              <w:bottom w:val="single" w:sz="4" w:space="0" w:color="auto"/>
              <w:right w:val="single" w:sz="4" w:space="0" w:color="auto"/>
            </w:tcBorders>
            <w:hideMark/>
          </w:tcPr>
          <w:p w:rsidR="000A4552" w:rsidRPr="008A1749" w:rsidRDefault="000A4552" w:rsidP="008A1749">
            <w:pPr>
              <w:jc w:val="both"/>
              <w:rPr>
                <w:rFonts w:ascii="Times New Roman" w:hAnsi="Times New Roman" w:cs="Times New Roman"/>
                <w:b/>
                <w:sz w:val="20"/>
                <w:szCs w:val="20"/>
              </w:rPr>
            </w:pPr>
            <w:r w:rsidRPr="008A1749">
              <w:rPr>
                <w:rFonts w:ascii="Times New Roman" w:hAnsi="Times New Roman" w:cs="Times New Roman"/>
                <w:b/>
                <w:bCs/>
                <w:sz w:val="20"/>
                <w:szCs w:val="20"/>
              </w:rPr>
              <w:t>ИНН</w:t>
            </w:r>
            <w:r w:rsidRPr="008A1749">
              <w:rPr>
                <w:rFonts w:ascii="Times New Roman" w:hAnsi="Times New Roman" w:cs="Times New Roman"/>
                <w:b/>
                <w:bCs/>
                <w:sz w:val="20"/>
                <w:szCs w:val="20"/>
                <w:lang w:val="en-US"/>
              </w:rPr>
              <w:t>/</w:t>
            </w:r>
            <w:r w:rsidRPr="008A1749">
              <w:rPr>
                <w:rFonts w:ascii="Times New Roman" w:hAnsi="Times New Roman" w:cs="Times New Roman"/>
                <w:b/>
                <w:bCs/>
                <w:sz w:val="20"/>
                <w:szCs w:val="20"/>
              </w:rPr>
              <w:t xml:space="preserve">КПП: </w:t>
            </w:r>
          </w:p>
        </w:tc>
      </w:tr>
      <w:tr w:rsidR="000A4552" w:rsidRPr="002664E4" w:rsidTr="00673210">
        <w:tc>
          <w:tcPr>
            <w:tcW w:w="4820" w:type="dxa"/>
            <w:tcBorders>
              <w:top w:val="single" w:sz="4" w:space="0" w:color="auto"/>
              <w:left w:val="single" w:sz="4" w:space="0" w:color="auto"/>
              <w:bottom w:val="single" w:sz="4" w:space="0" w:color="auto"/>
              <w:right w:val="single" w:sz="4" w:space="0" w:color="auto"/>
            </w:tcBorders>
            <w:hideMark/>
          </w:tcPr>
          <w:p w:rsidR="000A4552" w:rsidRPr="008A1749" w:rsidRDefault="000A4552" w:rsidP="00CD7927">
            <w:pPr>
              <w:jc w:val="both"/>
              <w:rPr>
                <w:rFonts w:ascii="Times New Roman" w:hAnsi="Times New Roman" w:cs="Times New Roman"/>
                <w:b/>
                <w:sz w:val="20"/>
                <w:szCs w:val="20"/>
              </w:rPr>
            </w:pPr>
            <w:r w:rsidRPr="008A1749">
              <w:rPr>
                <w:rFonts w:ascii="Times New Roman" w:hAnsi="Times New Roman" w:cs="Times New Roman"/>
                <w:b/>
                <w:bCs/>
                <w:sz w:val="20"/>
                <w:szCs w:val="20"/>
              </w:rPr>
              <w:t>ОГРН: 1027301160798</w:t>
            </w:r>
          </w:p>
        </w:tc>
        <w:tc>
          <w:tcPr>
            <w:tcW w:w="4678" w:type="dxa"/>
            <w:tcBorders>
              <w:top w:val="single" w:sz="4" w:space="0" w:color="auto"/>
              <w:left w:val="single" w:sz="4" w:space="0" w:color="auto"/>
              <w:bottom w:val="single" w:sz="4" w:space="0" w:color="auto"/>
              <w:right w:val="single" w:sz="4" w:space="0" w:color="auto"/>
            </w:tcBorders>
            <w:hideMark/>
          </w:tcPr>
          <w:p w:rsidR="000A4552" w:rsidRPr="008A1749" w:rsidRDefault="000A4552" w:rsidP="008A1749">
            <w:pPr>
              <w:jc w:val="both"/>
              <w:rPr>
                <w:rFonts w:ascii="Times New Roman" w:hAnsi="Times New Roman" w:cs="Times New Roman"/>
                <w:b/>
                <w:sz w:val="20"/>
                <w:szCs w:val="20"/>
              </w:rPr>
            </w:pPr>
            <w:r w:rsidRPr="008A1749">
              <w:rPr>
                <w:rFonts w:ascii="Times New Roman" w:hAnsi="Times New Roman" w:cs="Times New Roman"/>
                <w:b/>
                <w:bCs/>
                <w:sz w:val="20"/>
                <w:szCs w:val="20"/>
              </w:rPr>
              <w:t xml:space="preserve">ОГРН: </w:t>
            </w:r>
          </w:p>
        </w:tc>
      </w:tr>
      <w:tr w:rsidR="000A4552" w:rsidRPr="002664E4" w:rsidTr="00673210">
        <w:trPr>
          <w:trHeight w:val="249"/>
        </w:trPr>
        <w:tc>
          <w:tcPr>
            <w:tcW w:w="4820" w:type="dxa"/>
            <w:tcBorders>
              <w:top w:val="single" w:sz="4" w:space="0" w:color="auto"/>
              <w:left w:val="single" w:sz="4" w:space="0" w:color="auto"/>
              <w:bottom w:val="single" w:sz="4" w:space="0" w:color="auto"/>
              <w:right w:val="single" w:sz="4" w:space="0" w:color="auto"/>
            </w:tcBorders>
            <w:hideMark/>
          </w:tcPr>
          <w:p w:rsidR="000A4552" w:rsidRPr="008A1749" w:rsidRDefault="000A4552" w:rsidP="00CD7927">
            <w:pPr>
              <w:rPr>
                <w:rFonts w:ascii="Times New Roman" w:hAnsi="Times New Roman" w:cs="Times New Roman"/>
                <w:b/>
                <w:sz w:val="20"/>
                <w:szCs w:val="20"/>
              </w:rPr>
            </w:pPr>
            <w:r w:rsidRPr="008A1749">
              <w:rPr>
                <w:rFonts w:ascii="Times New Roman" w:hAnsi="Times New Roman" w:cs="Times New Roman"/>
                <w:b/>
                <w:sz w:val="20"/>
                <w:szCs w:val="20"/>
              </w:rPr>
              <w:t>Фактический адрес</w:t>
            </w:r>
          </w:p>
          <w:p w:rsidR="000A4552" w:rsidRPr="008A1749" w:rsidRDefault="000A4552" w:rsidP="00673210">
            <w:pPr>
              <w:rPr>
                <w:rFonts w:ascii="Times New Roman" w:hAnsi="Times New Roman" w:cs="Times New Roman"/>
                <w:b/>
                <w:sz w:val="20"/>
                <w:szCs w:val="20"/>
              </w:rPr>
            </w:pPr>
            <w:r w:rsidRPr="008A1749">
              <w:rPr>
                <w:rFonts w:ascii="Times New Roman" w:hAnsi="Times New Roman" w:cs="Times New Roman"/>
                <w:b/>
                <w:sz w:val="20"/>
                <w:szCs w:val="20"/>
              </w:rPr>
              <w:t>4320</w:t>
            </w:r>
            <w:r w:rsidR="00673210" w:rsidRPr="008A1749">
              <w:rPr>
                <w:rFonts w:ascii="Times New Roman" w:hAnsi="Times New Roman" w:cs="Times New Roman"/>
                <w:b/>
                <w:sz w:val="20"/>
                <w:szCs w:val="20"/>
              </w:rPr>
              <w:t>0</w:t>
            </w:r>
            <w:r w:rsidRPr="008A1749">
              <w:rPr>
                <w:rFonts w:ascii="Times New Roman" w:hAnsi="Times New Roman" w:cs="Times New Roman"/>
                <w:b/>
                <w:sz w:val="20"/>
                <w:szCs w:val="20"/>
              </w:rPr>
              <w:t>1, г. Ульяновск, ул. Крымова, 10а</w:t>
            </w:r>
          </w:p>
        </w:tc>
        <w:tc>
          <w:tcPr>
            <w:tcW w:w="4678" w:type="dxa"/>
            <w:tcBorders>
              <w:top w:val="single" w:sz="4" w:space="0" w:color="auto"/>
              <w:left w:val="single" w:sz="4" w:space="0" w:color="auto"/>
              <w:bottom w:val="single" w:sz="4" w:space="0" w:color="auto"/>
              <w:right w:val="single" w:sz="4" w:space="0" w:color="auto"/>
            </w:tcBorders>
            <w:hideMark/>
          </w:tcPr>
          <w:p w:rsidR="000A4552" w:rsidRPr="008A1749" w:rsidRDefault="000A4552" w:rsidP="00CD7927">
            <w:pPr>
              <w:rPr>
                <w:rFonts w:ascii="Times New Roman" w:hAnsi="Times New Roman" w:cs="Times New Roman"/>
                <w:sz w:val="20"/>
                <w:szCs w:val="20"/>
              </w:rPr>
            </w:pPr>
            <w:r w:rsidRPr="008A1749">
              <w:rPr>
                <w:rFonts w:ascii="Times New Roman" w:hAnsi="Times New Roman" w:cs="Times New Roman"/>
                <w:b/>
                <w:sz w:val="20"/>
                <w:szCs w:val="20"/>
              </w:rPr>
              <w:t>Фактический адрес</w:t>
            </w:r>
          </w:p>
          <w:p w:rsidR="000A4552" w:rsidRPr="008A1749" w:rsidRDefault="000A4552" w:rsidP="00660361">
            <w:pPr>
              <w:rPr>
                <w:rFonts w:ascii="Times New Roman" w:hAnsi="Times New Roman" w:cs="Times New Roman"/>
                <w:b/>
                <w:sz w:val="20"/>
                <w:szCs w:val="20"/>
              </w:rPr>
            </w:pPr>
          </w:p>
        </w:tc>
      </w:tr>
      <w:tr w:rsidR="000A4552" w:rsidRPr="002664E4" w:rsidTr="00673210">
        <w:trPr>
          <w:trHeight w:val="249"/>
        </w:trPr>
        <w:tc>
          <w:tcPr>
            <w:tcW w:w="4820" w:type="dxa"/>
            <w:tcBorders>
              <w:top w:val="single" w:sz="4" w:space="0" w:color="auto"/>
              <w:left w:val="single" w:sz="4" w:space="0" w:color="auto"/>
              <w:bottom w:val="single" w:sz="4" w:space="0" w:color="auto"/>
              <w:right w:val="single" w:sz="4" w:space="0" w:color="auto"/>
            </w:tcBorders>
          </w:tcPr>
          <w:p w:rsidR="000A4552" w:rsidRPr="008A1749" w:rsidRDefault="000A4552" w:rsidP="00CC2D3F">
            <w:pPr>
              <w:jc w:val="both"/>
              <w:rPr>
                <w:rFonts w:ascii="Times New Roman" w:hAnsi="Times New Roman" w:cs="Times New Roman"/>
                <w:b/>
                <w:sz w:val="20"/>
                <w:szCs w:val="20"/>
              </w:rPr>
            </w:pPr>
            <w:r w:rsidRPr="008A1749">
              <w:rPr>
                <w:rFonts w:ascii="Times New Roman" w:hAnsi="Times New Roman" w:cs="Times New Roman"/>
                <w:b/>
                <w:sz w:val="20"/>
                <w:szCs w:val="20"/>
              </w:rPr>
              <w:t>Почтовый адрес для корреспонденции в РФ (с индексом): 4320</w:t>
            </w:r>
            <w:r w:rsidR="00CC2D3F" w:rsidRPr="008A1749">
              <w:rPr>
                <w:rFonts w:ascii="Times New Roman" w:hAnsi="Times New Roman" w:cs="Times New Roman"/>
                <w:b/>
                <w:sz w:val="20"/>
                <w:szCs w:val="20"/>
              </w:rPr>
              <w:t>0</w:t>
            </w:r>
            <w:r w:rsidRPr="008A1749">
              <w:rPr>
                <w:rFonts w:ascii="Times New Roman" w:hAnsi="Times New Roman" w:cs="Times New Roman"/>
                <w:b/>
                <w:sz w:val="20"/>
                <w:szCs w:val="20"/>
              </w:rPr>
              <w:t>1, г. Ульяновск, ул. Крымова, 10а</w:t>
            </w:r>
          </w:p>
        </w:tc>
        <w:tc>
          <w:tcPr>
            <w:tcW w:w="4678" w:type="dxa"/>
            <w:tcBorders>
              <w:top w:val="single" w:sz="4" w:space="0" w:color="auto"/>
              <w:left w:val="single" w:sz="4" w:space="0" w:color="auto"/>
              <w:bottom w:val="single" w:sz="4" w:space="0" w:color="auto"/>
              <w:right w:val="single" w:sz="4" w:space="0" w:color="auto"/>
            </w:tcBorders>
          </w:tcPr>
          <w:p w:rsidR="000A4552" w:rsidRPr="008A1749" w:rsidRDefault="000A4552" w:rsidP="008A1749">
            <w:pPr>
              <w:jc w:val="both"/>
              <w:rPr>
                <w:rFonts w:ascii="Times New Roman" w:hAnsi="Times New Roman" w:cs="Times New Roman"/>
                <w:b/>
                <w:sz w:val="20"/>
                <w:szCs w:val="20"/>
              </w:rPr>
            </w:pPr>
            <w:r w:rsidRPr="008A1749">
              <w:rPr>
                <w:rFonts w:ascii="Times New Roman" w:hAnsi="Times New Roman" w:cs="Times New Roman"/>
                <w:b/>
                <w:sz w:val="20"/>
                <w:szCs w:val="20"/>
              </w:rPr>
              <w:t xml:space="preserve">Почтовый адрес для корреспонденции в РФ (с индексом): </w:t>
            </w:r>
          </w:p>
        </w:tc>
      </w:tr>
      <w:tr w:rsidR="000A4552" w:rsidRPr="002664E4" w:rsidTr="00673210">
        <w:trPr>
          <w:trHeight w:val="153"/>
        </w:trPr>
        <w:tc>
          <w:tcPr>
            <w:tcW w:w="4820" w:type="dxa"/>
            <w:tcBorders>
              <w:top w:val="single" w:sz="4" w:space="0" w:color="auto"/>
              <w:left w:val="single" w:sz="4" w:space="0" w:color="auto"/>
              <w:bottom w:val="single" w:sz="4" w:space="0" w:color="auto"/>
              <w:right w:val="single" w:sz="4" w:space="0" w:color="auto"/>
            </w:tcBorders>
            <w:hideMark/>
          </w:tcPr>
          <w:p w:rsidR="000A4552" w:rsidRPr="008A1749" w:rsidRDefault="000A4552" w:rsidP="00673210">
            <w:pPr>
              <w:rPr>
                <w:rFonts w:ascii="Times New Roman" w:hAnsi="Times New Roman" w:cs="Times New Roman"/>
                <w:b/>
                <w:sz w:val="20"/>
                <w:szCs w:val="20"/>
              </w:rPr>
            </w:pPr>
            <w:r w:rsidRPr="008A1749">
              <w:rPr>
                <w:rFonts w:ascii="Times New Roman" w:hAnsi="Times New Roman" w:cs="Times New Roman"/>
                <w:b/>
                <w:bCs/>
                <w:sz w:val="20"/>
                <w:szCs w:val="20"/>
              </w:rPr>
              <w:t>Электронная почта:</w:t>
            </w:r>
            <w:r w:rsidRPr="008A1749">
              <w:rPr>
                <w:rFonts w:ascii="Times New Roman" w:hAnsi="Times New Roman" w:cs="Times New Roman"/>
                <w:b/>
                <w:sz w:val="20"/>
                <w:szCs w:val="20"/>
              </w:rPr>
              <w:t xml:space="preserve"> </w:t>
            </w:r>
            <w:r w:rsidR="00673210" w:rsidRPr="008A1749">
              <w:rPr>
                <w:rFonts w:ascii="Times New Roman" w:hAnsi="Times New Roman" w:cs="Times New Roman"/>
                <w:b/>
                <w:sz w:val="20"/>
                <w:szCs w:val="20"/>
                <w:lang w:val="en-US"/>
              </w:rPr>
              <w:t>e</w:t>
            </w:r>
            <w:r w:rsidR="00673210" w:rsidRPr="008A1749">
              <w:rPr>
                <w:rFonts w:ascii="Times New Roman" w:hAnsi="Times New Roman" w:cs="Times New Roman"/>
                <w:b/>
                <w:sz w:val="20"/>
                <w:szCs w:val="20"/>
              </w:rPr>
              <w:t>.</w:t>
            </w:r>
            <w:proofErr w:type="spellStart"/>
            <w:r w:rsidR="00673210" w:rsidRPr="008A1749">
              <w:rPr>
                <w:rFonts w:ascii="Times New Roman" w:hAnsi="Times New Roman" w:cs="Times New Roman"/>
                <w:b/>
                <w:sz w:val="20"/>
                <w:szCs w:val="20"/>
                <w:lang w:val="en-US"/>
              </w:rPr>
              <w:t>kostyaeva</w:t>
            </w:r>
            <w:proofErr w:type="spellEnd"/>
            <w:r w:rsidRPr="008A1749">
              <w:rPr>
                <w:rFonts w:ascii="Times New Roman" w:hAnsi="Times New Roman" w:cs="Times New Roman"/>
                <w:b/>
                <w:sz w:val="20"/>
                <w:szCs w:val="20"/>
              </w:rPr>
              <w:t>@</w:t>
            </w:r>
            <w:proofErr w:type="spellStart"/>
            <w:r w:rsidRPr="008A1749">
              <w:rPr>
                <w:rFonts w:ascii="Times New Roman" w:hAnsi="Times New Roman" w:cs="Times New Roman"/>
                <w:b/>
                <w:sz w:val="20"/>
                <w:szCs w:val="20"/>
                <w:lang w:val="en-US"/>
              </w:rPr>
              <w:t>ukbp</w:t>
            </w:r>
            <w:proofErr w:type="spellEnd"/>
            <w:r w:rsidRPr="008A1749">
              <w:rPr>
                <w:rFonts w:ascii="Times New Roman" w:hAnsi="Times New Roman" w:cs="Times New Roman"/>
                <w:b/>
                <w:sz w:val="20"/>
                <w:szCs w:val="20"/>
              </w:rPr>
              <w:t>.</w:t>
            </w:r>
            <w:proofErr w:type="spellStart"/>
            <w:r w:rsidRPr="008A1749">
              <w:rPr>
                <w:rFonts w:ascii="Times New Roman" w:hAnsi="Times New Roman" w:cs="Times New Roman"/>
                <w:b/>
                <w:sz w:val="20"/>
                <w:szCs w:val="20"/>
                <w:lang w:val="en-US"/>
              </w:rPr>
              <w:t>ru</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0A4552" w:rsidRPr="008A1749" w:rsidRDefault="000A4552" w:rsidP="008A1749">
            <w:pPr>
              <w:jc w:val="both"/>
              <w:rPr>
                <w:rFonts w:ascii="Times New Roman" w:hAnsi="Times New Roman" w:cs="Times New Roman"/>
                <w:b/>
                <w:bCs/>
                <w:sz w:val="20"/>
                <w:szCs w:val="20"/>
              </w:rPr>
            </w:pPr>
            <w:r w:rsidRPr="008A1749">
              <w:rPr>
                <w:rFonts w:ascii="Times New Roman" w:hAnsi="Times New Roman" w:cs="Times New Roman"/>
                <w:b/>
                <w:bCs/>
                <w:sz w:val="20"/>
                <w:szCs w:val="20"/>
              </w:rPr>
              <w:t xml:space="preserve">Электронная почта: </w:t>
            </w:r>
          </w:p>
        </w:tc>
      </w:tr>
      <w:tr w:rsidR="000A4552" w:rsidRPr="002664E4" w:rsidTr="00673210">
        <w:trPr>
          <w:trHeight w:val="153"/>
        </w:trPr>
        <w:tc>
          <w:tcPr>
            <w:tcW w:w="4820" w:type="dxa"/>
            <w:tcBorders>
              <w:top w:val="single" w:sz="4" w:space="0" w:color="auto"/>
              <w:left w:val="single" w:sz="4" w:space="0" w:color="auto"/>
              <w:bottom w:val="single" w:sz="4" w:space="0" w:color="auto"/>
              <w:right w:val="single" w:sz="4" w:space="0" w:color="auto"/>
            </w:tcBorders>
            <w:hideMark/>
          </w:tcPr>
          <w:p w:rsidR="000A4552" w:rsidRPr="008A1749" w:rsidRDefault="000A4552" w:rsidP="00CD7927">
            <w:pPr>
              <w:jc w:val="both"/>
              <w:rPr>
                <w:rFonts w:ascii="Times New Roman" w:hAnsi="Times New Roman" w:cs="Times New Roman"/>
                <w:b/>
                <w:bCs/>
                <w:sz w:val="20"/>
                <w:szCs w:val="20"/>
              </w:rPr>
            </w:pPr>
            <w:r w:rsidRPr="008A1749">
              <w:rPr>
                <w:rFonts w:ascii="Times New Roman" w:hAnsi="Times New Roman" w:cs="Times New Roman"/>
                <w:b/>
                <w:bCs/>
                <w:sz w:val="20"/>
                <w:szCs w:val="20"/>
              </w:rPr>
              <w:t xml:space="preserve">Адрес Интернет-сайта: </w:t>
            </w:r>
            <w:r w:rsidRPr="008A1749">
              <w:rPr>
                <w:rFonts w:ascii="Times New Roman" w:hAnsi="Times New Roman" w:cs="Times New Roman"/>
                <w:b/>
                <w:bCs/>
                <w:sz w:val="20"/>
                <w:szCs w:val="20"/>
                <w:lang w:val="en-US"/>
              </w:rPr>
              <w:t>www</w:t>
            </w:r>
            <w:r w:rsidRPr="008A1749">
              <w:rPr>
                <w:rFonts w:ascii="Times New Roman" w:hAnsi="Times New Roman" w:cs="Times New Roman"/>
                <w:b/>
                <w:bCs/>
                <w:sz w:val="20"/>
                <w:szCs w:val="20"/>
              </w:rPr>
              <w:t>.</w:t>
            </w:r>
            <w:proofErr w:type="spellStart"/>
            <w:r w:rsidRPr="008A1749">
              <w:rPr>
                <w:rFonts w:ascii="Times New Roman" w:hAnsi="Times New Roman" w:cs="Times New Roman"/>
                <w:b/>
                <w:bCs/>
                <w:sz w:val="20"/>
                <w:szCs w:val="20"/>
                <w:lang w:val="en-US"/>
              </w:rPr>
              <w:t>ukbp</w:t>
            </w:r>
            <w:proofErr w:type="spellEnd"/>
            <w:r w:rsidRPr="008A1749">
              <w:rPr>
                <w:rFonts w:ascii="Times New Roman" w:hAnsi="Times New Roman" w:cs="Times New Roman"/>
                <w:b/>
                <w:bCs/>
                <w:sz w:val="20"/>
                <w:szCs w:val="20"/>
              </w:rPr>
              <w:t>.</w:t>
            </w:r>
            <w:proofErr w:type="spellStart"/>
            <w:r w:rsidRPr="008A1749">
              <w:rPr>
                <w:rFonts w:ascii="Times New Roman" w:hAnsi="Times New Roman" w:cs="Times New Roman"/>
                <w:b/>
                <w:bCs/>
                <w:sz w:val="20"/>
                <w:szCs w:val="20"/>
                <w:lang w:val="en-US"/>
              </w:rPr>
              <w:t>ru</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0A4552" w:rsidRPr="008A1749" w:rsidRDefault="000A4552" w:rsidP="00CD7927">
            <w:pPr>
              <w:jc w:val="both"/>
              <w:rPr>
                <w:rFonts w:ascii="Times New Roman" w:hAnsi="Times New Roman" w:cs="Times New Roman"/>
                <w:b/>
                <w:bCs/>
                <w:sz w:val="20"/>
                <w:szCs w:val="20"/>
              </w:rPr>
            </w:pPr>
            <w:r w:rsidRPr="008A1749">
              <w:rPr>
                <w:rFonts w:ascii="Times New Roman" w:hAnsi="Times New Roman" w:cs="Times New Roman"/>
                <w:b/>
                <w:bCs/>
                <w:sz w:val="20"/>
                <w:szCs w:val="20"/>
              </w:rPr>
              <w:t>Адрес Интернет-сайта:</w:t>
            </w:r>
          </w:p>
        </w:tc>
      </w:tr>
      <w:tr w:rsidR="000A4552" w:rsidRPr="002664E4" w:rsidTr="00673210">
        <w:trPr>
          <w:trHeight w:val="315"/>
        </w:trPr>
        <w:tc>
          <w:tcPr>
            <w:tcW w:w="4820" w:type="dxa"/>
            <w:tcBorders>
              <w:top w:val="single" w:sz="4" w:space="0" w:color="auto"/>
              <w:left w:val="single" w:sz="4" w:space="0" w:color="auto"/>
              <w:bottom w:val="single" w:sz="4" w:space="0" w:color="auto"/>
              <w:right w:val="single" w:sz="4" w:space="0" w:color="auto"/>
            </w:tcBorders>
            <w:hideMark/>
          </w:tcPr>
          <w:p w:rsidR="000A4552" w:rsidRPr="008A1749" w:rsidRDefault="000A4552" w:rsidP="00CD7927">
            <w:pPr>
              <w:jc w:val="both"/>
              <w:rPr>
                <w:rFonts w:ascii="Times New Roman" w:hAnsi="Times New Roman" w:cs="Times New Roman"/>
                <w:b/>
                <w:sz w:val="20"/>
                <w:szCs w:val="20"/>
              </w:rPr>
            </w:pPr>
            <w:r w:rsidRPr="008A1749">
              <w:rPr>
                <w:rFonts w:ascii="Times New Roman" w:hAnsi="Times New Roman" w:cs="Times New Roman"/>
                <w:b/>
                <w:bCs/>
                <w:sz w:val="20"/>
                <w:szCs w:val="20"/>
              </w:rPr>
              <w:t>Тел. (с кодом):</w:t>
            </w:r>
            <w:r w:rsidRPr="008A1749">
              <w:rPr>
                <w:rFonts w:ascii="Times New Roman" w:hAnsi="Times New Roman" w:cs="Times New Roman"/>
                <w:b/>
                <w:sz w:val="20"/>
                <w:szCs w:val="20"/>
              </w:rPr>
              <w:t xml:space="preserve"> 8(8422)588043</w:t>
            </w:r>
          </w:p>
        </w:tc>
        <w:tc>
          <w:tcPr>
            <w:tcW w:w="4678" w:type="dxa"/>
            <w:tcBorders>
              <w:top w:val="single" w:sz="4" w:space="0" w:color="auto"/>
              <w:left w:val="single" w:sz="4" w:space="0" w:color="auto"/>
              <w:bottom w:val="single" w:sz="4" w:space="0" w:color="auto"/>
              <w:right w:val="single" w:sz="4" w:space="0" w:color="auto"/>
            </w:tcBorders>
            <w:hideMark/>
          </w:tcPr>
          <w:p w:rsidR="000A4552" w:rsidRPr="008A1749" w:rsidRDefault="000A4552" w:rsidP="008A1749">
            <w:pPr>
              <w:jc w:val="both"/>
              <w:rPr>
                <w:rFonts w:ascii="Times New Roman" w:hAnsi="Times New Roman" w:cs="Times New Roman"/>
                <w:b/>
                <w:sz w:val="20"/>
                <w:szCs w:val="20"/>
              </w:rPr>
            </w:pPr>
            <w:r w:rsidRPr="008A1749">
              <w:rPr>
                <w:rFonts w:ascii="Times New Roman" w:hAnsi="Times New Roman" w:cs="Times New Roman"/>
                <w:b/>
                <w:bCs/>
                <w:sz w:val="20"/>
                <w:szCs w:val="20"/>
              </w:rPr>
              <w:t xml:space="preserve">Тел. (с кодом):  </w:t>
            </w:r>
          </w:p>
        </w:tc>
      </w:tr>
      <w:tr w:rsidR="000A4552" w:rsidRPr="002664E4" w:rsidTr="00673210">
        <w:trPr>
          <w:cantSplit/>
          <w:trHeight w:val="1279"/>
        </w:trPr>
        <w:tc>
          <w:tcPr>
            <w:tcW w:w="4820" w:type="dxa"/>
            <w:tcBorders>
              <w:top w:val="single" w:sz="4" w:space="0" w:color="auto"/>
              <w:left w:val="single" w:sz="4" w:space="0" w:color="auto"/>
              <w:bottom w:val="single" w:sz="4" w:space="0" w:color="auto"/>
              <w:right w:val="single" w:sz="4" w:space="0" w:color="auto"/>
            </w:tcBorders>
            <w:hideMark/>
          </w:tcPr>
          <w:p w:rsidR="000A4552" w:rsidRPr="008A1749" w:rsidRDefault="000A4552" w:rsidP="00CD7927">
            <w:pPr>
              <w:jc w:val="both"/>
              <w:rPr>
                <w:rFonts w:ascii="Times New Roman" w:hAnsi="Times New Roman" w:cs="Times New Roman"/>
                <w:b/>
                <w:sz w:val="20"/>
                <w:szCs w:val="20"/>
              </w:rPr>
            </w:pPr>
            <w:r w:rsidRPr="008A1749">
              <w:rPr>
                <w:rFonts w:ascii="Times New Roman" w:hAnsi="Times New Roman" w:cs="Times New Roman"/>
                <w:b/>
                <w:bCs/>
                <w:sz w:val="20"/>
                <w:szCs w:val="20"/>
              </w:rPr>
              <w:t>Банковские реквизиты:</w:t>
            </w:r>
            <w:r w:rsidRPr="008A1749">
              <w:rPr>
                <w:rFonts w:ascii="Times New Roman" w:hAnsi="Times New Roman" w:cs="Times New Roman"/>
                <w:b/>
                <w:sz w:val="20"/>
                <w:szCs w:val="20"/>
              </w:rPr>
              <w:t xml:space="preserve"> </w:t>
            </w:r>
          </w:p>
          <w:p w:rsidR="000A4552" w:rsidRPr="008A1749" w:rsidRDefault="000A4552" w:rsidP="00CD7927">
            <w:pPr>
              <w:jc w:val="both"/>
              <w:rPr>
                <w:rFonts w:ascii="Times New Roman" w:hAnsi="Times New Roman" w:cs="Times New Roman"/>
                <w:b/>
                <w:sz w:val="20"/>
                <w:szCs w:val="20"/>
              </w:rPr>
            </w:pPr>
            <w:r w:rsidRPr="008A1749">
              <w:rPr>
                <w:rFonts w:ascii="Times New Roman" w:hAnsi="Times New Roman" w:cs="Times New Roman"/>
                <w:b/>
                <w:sz w:val="20"/>
                <w:szCs w:val="20"/>
              </w:rPr>
              <w:t xml:space="preserve">Расчетный счет N 40702810000250009216 </w:t>
            </w:r>
          </w:p>
          <w:p w:rsidR="000A4552" w:rsidRPr="008A1749" w:rsidRDefault="000A4552" w:rsidP="00CD7927">
            <w:pPr>
              <w:jc w:val="both"/>
              <w:rPr>
                <w:rFonts w:ascii="Times New Roman" w:hAnsi="Times New Roman" w:cs="Times New Roman"/>
                <w:b/>
                <w:sz w:val="20"/>
                <w:szCs w:val="20"/>
              </w:rPr>
            </w:pPr>
            <w:r w:rsidRPr="008A1749">
              <w:rPr>
                <w:rFonts w:ascii="Times New Roman" w:hAnsi="Times New Roman" w:cs="Times New Roman"/>
                <w:b/>
                <w:sz w:val="20"/>
                <w:szCs w:val="20"/>
              </w:rPr>
              <w:t xml:space="preserve">в банке АО АКБ «НОВИКОМБАНК», </w:t>
            </w:r>
            <w:r w:rsidR="007641E0" w:rsidRPr="008A1749">
              <w:rPr>
                <w:rFonts w:ascii="Times New Roman" w:hAnsi="Times New Roman" w:cs="Times New Roman"/>
                <w:b/>
                <w:sz w:val="20"/>
                <w:szCs w:val="20"/>
              </w:rPr>
              <w:t xml:space="preserve">      </w:t>
            </w:r>
            <w:r w:rsidRPr="008A1749">
              <w:rPr>
                <w:rFonts w:ascii="Times New Roman" w:hAnsi="Times New Roman" w:cs="Times New Roman"/>
                <w:b/>
                <w:sz w:val="20"/>
                <w:szCs w:val="20"/>
              </w:rPr>
              <w:t>г. Москва</w:t>
            </w:r>
          </w:p>
          <w:p w:rsidR="000A4552" w:rsidRPr="008A1749" w:rsidRDefault="000A4552" w:rsidP="00CD7927">
            <w:pPr>
              <w:jc w:val="both"/>
              <w:rPr>
                <w:rFonts w:ascii="Times New Roman" w:hAnsi="Times New Roman" w:cs="Times New Roman"/>
                <w:b/>
                <w:sz w:val="20"/>
                <w:szCs w:val="20"/>
              </w:rPr>
            </w:pPr>
            <w:proofErr w:type="spellStart"/>
            <w:r w:rsidRPr="008A1749">
              <w:rPr>
                <w:rFonts w:ascii="Times New Roman" w:hAnsi="Times New Roman" w:cs="Times New Roman"/>
                <w:b/>
                <w:sz w:val="20"/>
                <w:szCs w:val="20"/>
              </w:rPr>
              <w:t>кор</w:t>
            </w:r>
            <w:proofErr w:type="gramStart"/>
            <w:r w:rsidRPr="008A1749">
              <w:rPr>
                <w:rFonts w:ascii="Times New Roman" w:hAnsi="Times New Roman" w:cs="Times New Roman"/>
                <w:b/>
                <w:sz w:val="20"/>
                <w:szCs w:val="20"/>
              </w:rPr>
              <w:t>.с</w:t>
            </w:r>
            <w:proofErr w:type="gramEnd"/>
            <w:r w:rsidRPr="008A1749">
              <w:rPr>
                <w:rFonts w:ascii="Times New Roman" w:hAnsi="Times New Roman" w:cs="Times New Roman"/>
                <w:b/>
                <w:sz w:val="20"/>
                <w:szCs w:val="20"/>
              </w:rPr>
              <w:t>чет</w:t>
            </w:r>
            <w:proofErr w:type="spellEnd"/>
            <w:r w:rsidRPr="008A1749">
              <w:rPr>
                <w:rFonts w:ascii="Times New Roman" w:hAnsi="Times New Roman" w:cs="Times New Roman"/>
                <w:b/>
                <w:sz w:val="20"/>
                <w:szCs w:val="20"/>
              </w:rPr>
              <w:t xml:space="preserve"> N 30101810245250000162</w:t>
            </w:r>
          </w:p>
          <w:p w:rsidR="000A4552" w:rsidRPr="008A1749" w:rsidRDefault="000A4552" w:rsidP="00CD7927">
            <w:pPr>
              <w:jc w:val="both"/>
              <w:rPr>
                <w:rFonts w:ascii="Times New Roman" w:hAnsi="Times New Roman" w:cs="Times New Roman"/>
                <w:b/>
                <w:sz w:val="20"/>
                <w:szCs w:val="20"/>
              </w:rPr>
            </w:pPr>
            <w:r w:rsidRPr="008A1749">
              <w:rPr>
                <w:rFonts w:ascii="Times New Roman" w:hAnsi="Times New Roman" w:cs="Times New Roman"/>
                <w:b/>
                <w:sz w:val="20"/>
                <w:szCs w:val="20"/>
              </w:rPr>
              <w:t>БИК:</w:t>
            </w:r>
            <w:r w:rsidRPr="008A1749">
              <w:rPr>
                <w:rFonts w:ascii="Times New Roman" w:hAnsi="Times New Roman" w:cs="Times New Roman"/>
                <w:sz w:val="20"/>
                <w:szCs w:val="20"/>
              </w:rPr>
              <w:t xml:space="preserve"> </w:t>
            </w:r>
            <w:r w:rsidRPr="008A1749">
              <w:rPr>
                <w:rFonts w:ascii="Times New Roman" w:hAnsi="Times New Roman" w:cs="Times New Roman"/>
                <w:b/>
                <w:sz w:val="20"/>
                <w:szCs w:val="20"/>
              </w:rPr>
              <w:t>044525162</w:t>
            </w:r>
          </w:p>
        </w:tc>
        <w:tc>
          <w:tcPr>
            <w:tcW w:w="4678" w:type="dxa"/>
            <w:tcBorders>
              <w:top w:val="single" w:sz="4" w:space="0" w:color="auto"/>
              <w:left w:val="single" w:sz="4" w:space="0" w:color="auto"/>
              <w:bottom w:val="single" w:sz="4" w:space="0" w:color="auto"/>
              <w:right w:val="single" w:sz="4" w:space="0" w:color="auto"/>
            </w:tcBorders>
            <w:hideMark/>
          </w:tcPr>
          <w:p w:rsidR="000A4552" w:rsidRPr="008A1749" w:rsidRDefault="000A4552" w:rsidP="00CD7927">
            <w:pPr>
              <w:jc w:val="both"/>
              <w:rPr>
                <w:rFonts w:ascii="Times New Roman" w:hAnsi="Times New Roman" w:cs="Times New Roman"/>
                <w:b/>
                <w:sz w:val="20"/>
                <w:szCs w:val="20"/>
              </w:rPr>
            </w:pPr>
            <w:r w:rsidRPr="008A1749">
              <w:rPr>
                <w:rFonts w:ascii="Times New Roman" w:hAnsi="Times New Roman" w:cs="Times New Roman"/>
                <w:b/>
                <w:bCs/>
                <w:sz w:val="20"/>
                <w:szCs w:val="20"/>
              </w:rPr>
              <w:t>Банковские реквизиты:</w:t>
            </w:r>
            <w:r w:rsidRPr="008A1749">
              <w:rPr>
                <w:rFonts w:ascii="Times New Roman" w:hAnsi="Times New Roman" w:cs="Times New Roman"/>
                <w:b/>
                <w:sz w:val="20"/>
                <w:szCs w:val="20"/>
              </w:rPr>
              <w:t xml:space="preserve"> </w:t>
            </w:r>
          </w:p>
          <w:p w:rsidR="000A4552" w:rsidRPr="008A1749" w:rsidRDefault="000A4552" w:rsidP="00CD7927">
            <w:pPr>
              <w:jc w:val="both"/>
              <w:rPr>
                <w:rFonts w:ascii="Times New Roman" w:hAnsi="Times New Roman" w:cs="Times New Roman"/>
                <w:b/>
                <w:sz w:val="20"/>
                <w:szCs w:val="20"/>
              </w:rPr>
            </w:pPr>
            <w:r w:rsidRPr="008A1749">
              <w:rPr>
                <w:rFonts w:ascii="Times New Roman" w:hAnsi="Times New Roman" w:cs="Times New Roman"/>
                <w:b/>
                <w:sz w:val="20"/>
                <w:szCs w:val="20"/>
              </w:rPr>
              <w:t xml:space="preserve">Расчетный счет N </w:t>
            </w:r>
          </w:p>
          <w:p w:rsidR="008A1749" w:rsidRPr="008A1749" w:rsidRDefault="00673210" w:rsidP="008A1749">
            <w:pPr>
              <w:jc w:val="both"/>
              <w:rPr>
                <w:rFonts w:ascii="Times New Roman" w:hAnsi="Times New Roman" w:cs="Times New Roman"/>
                <w:b/>
                <w:sz w:val="20"/>
                <w:szCs w:val="20"/>
              </w:rPr>
            </w:pPr>
            <w:proofErr w:type="spellStart"/>
            <w:r w:rsidRPr="008A1749">
              <w:rPr>
                <w:rFonts w:ascii="Times New Roman" w:hAnsi="Times New Roman" w:cs="Times New Roman"/>
                <w:b/>
                <w:sz w:val="20"/>
                <w:szCs w:val="20"/>
              </w:rPr>
              <w:t>кор</w:t>
            </w:r>
            <w:proofErr w:type="gramStart"/>
            <w:r w:rsidRPr="008A1749">
              <w:rPr>
                <w:rFonts w:ascii="Times New Roman" w:hAnsi="Times New Roman" w:cs="Times New Roman"/>
                <w:b/>
                <w:sz w:val="20"/>
                <w:szCs w:val="20"/>
              </w:rPr>
              <w:t>.с</w:t>
            </w:r>
            <w:proofErr w:type="gramEnd"/>
            <w:r w:rsidRPr="008A1749">
              <w:rPr>
                <w:rFonts w:ascii="Times New Roman" w:hAnsi="Times New Roman" w:cs="Times New Roman"/>
                <w:b/>
                <w:sz w:val="20"/>
                <w:szCs w:val="20"/>
              </w:rPr>
              <w:t>чет</w:t>
            </w:r>
            <w:proofErr w:type="spellEnd"/>
            <w:r w:rsidRPr="008A1749">
              <w:rPr>
                <w:rFonts w:ascii="Times New Roman" w:hAnsi="Times New Roman" w:cs="Times New Roman"/>
                <w:b/>
                <w:sz w:val="20"/>
                <w:szCs w:val="20"/>
              </w:rPr>
              <w:t xml:space="preserve"> N </w:t>
            </w:r>
          </w:p>
          <w:p w:rsidR="000A4552" w:rsidRPr="008A1749" w:rsidRDefault="000A4552" w:rsidP="008A1749">
            <w:pPr>
              <w:jc w:val="both"/>
              <w:rPr>
                <w:rFonts w:ascii="Times New Roman" w:hAnsi="Times New Roman" w:cs="Times New Roman"/>
                <w:b/>
                <w:bCs/>
                <w:sz w:val="20"/>
                <w:szCs w:val="20"/>
              </w:rPr>
            </w:pPr>
            <w:r w:rsidRPr="008A1749">
              <w:rPr>
                <w:rFonts w:ascii="Times New Roman" w:hAnsi="Times New Roman" w:cs="Times New Roman"/>
                <w:b/>
                <w:sz w:val="20"/>
                <w:szCs w:val="20"/>
              </w:rPr>
              <w:t xml:space="preserve">БИК:  </w:t>
            </w:r>
          </w:p>
        </w:tc>
      </w:tr>
      <w:tr w:rsidR="000A4552" w:rsidRPr="002664E4" w:rsidTr="00673210">
        <w:trPr>
          <w:cantSplit/>
          <w:trHeight w:val="421"/>
        </w:trPr>
        <w:tc>
          <w:tcPr>
            <w:tcW w:w="4820" w:type="dxa"/>
            <w:tcBorders>
              <w:top w:val="single" w:sz="4" w:space="0" w:color="auto"/>
              <w:left w:val="single" w:sz="4" w:space="0" w:color="auto"/>
              <w:bottom w:val="single" w:sz="4" w:space="0" w:color="auto"/>
              <w:right w:val="single" w:sz="4" w:space="0" w:color="auto"/>
            </w:tcBorders>
          </w:tcPr>
          <w:p w:rsidR="000A4552" w:rsidRPr="008A1749" w:rsidRDefault="000A4552" w:rsidP="00CD7927">
            <w:pPr>
              <w:jc w:val="both"/>
              <w:rPr>
                <w:rFonts w:ascii="Times New Roman" w:hAnsi="Times New Roman" w:cs="Times New Roman"/>
                <w:b/>
                <w:sz w:val="20"/>
                <w:szCs w:val="20"/>
              </w:rPr>
            </w:pPr>
          </w:p>
          <w:p w:rsidR="000A4552" w:rsidRPr="008A1749" w:rsidRDefault="000A4552" w:rsidP="00CD7927">
            <w:pPr>
              <w:jc w:val="both"/>
              <w:rPr>
                <w:rFonts w:ascii="Times New Roman" w:hAnsi="Times New Roman" w:cs="Times New Roman"/>
                <w:b/>
                <w:sz w:val="20"/>
                <w:szCs w:val="20"/>
              </w:rPr>
            </w:pPr>
            <w:r w:rsidRPr="008A1749">
              <w:rPr>
                <w:rFonts w:ascii="Times New Roman" w:hAnsi="Times New Roman" w:cs="Times New Roman"/>
                <w:b/>
                <w:sz w:val="20"/>
                <w:szCs w:val="20"/>
              </w:rPr>
              <w:t>__________________/</w:t>
            </w:r>
            <w:r w:rsidR="008A1749" w:rsidRPr="008A1749">
              <w:rPr>
                <w:rFonts w:ascii="Times New Roman" w:hAnsi="Times New Roman" w:cs="Times New Roman"/>
                <w:b/>
                <w:bCs/>
                <w:sz w:val="20"/>
                <w:szCs w:val="20"/>
              </w:rPr>
              <w:t>_______________</w:t>
            </w:r>
            <w:r w:rsidRPr="008A1749">
              <w:rPr>
                <w:rFonts w:ascii="Times New Roman" w:hAnsi="Times New Roman" w:cs="Times New Roman"/>
                <w:b/>
                <w:sz w:val="20"/>
                <w:szCs w:val="20"/>
              </w:rPr>
              <w:t>/</w:t>
            </w:r>
          </w:p>
          <w:p w:rsidR="000A4552" w:rsidRPr="008A1749" w:rsidRDefault="000A4552" w:rsidP="00CD7927">
            <w:pPr>
              <w:ind w:firstLine="709"/>
              <w:jc w:val="both"/>
              <w:rPr>
                <w:rFonts w:ascii="Times New Roman" w:hAnsi="Times New Roman" w:cs="Times New Roman"/>
                <w:b/>
                <w:sz w:val="20"/>
                <w:szCs w:val="20"/>
              </w:rPr>
            </w:pPr>
          </w:p>
          <w:p w:rsidR="000A4552" w:rsidRPr="008A1749" w:rsidRDefault="000A4552" w:rsidP="00CD7927">
            <w:pPr>
              <w:ind w:firstLine="709"/>
              <w:jc w:val="both"/>
              <w:rPr>
                <w:rFonts w:ascii="Times New Roman" w:hAnsi="Times New Roman" w:cs="Times New Roman"/>
                <w:b/>
                <w:sz w:val="20"/>
                <w:szCs w:val="20"/>
              </w:rPr>
            </w:pPr>
            <w:r w:rsidRPr="008A1749">
              <w:rPr>
                <w:rFonts w:ascii="Times New Roman" w:hAnsi="Times New Roman" w:cs="Times New Roman"/>
                <w:b/>
                <w:sz w:val="20"/>
                <w:szCs w:val="20"/>
              </w:rPr>
              <w:t>М.П.</w:t>
            </w:r>
          </w:p>
        </w:tc>
        <w:tc>
          <w:tcPr>
            <w:tcW w:w="4678" w:type="dxa"/>
            <w:tcBorders>
              <w:top w:val="single" w:sz="4" w:space="0" w:color="auto"/>
              <w:left w:val="single" w:sz="4" w:space="0" w:color="auto"/>
              <w:bottom w:val="single" w:sz="4" w:space="0" w:color="auto"/>
              <w:right w:val="single" w:sz="4" w:space="0" w:color="auto"/>
            </w:tcBorders>
            <w:hideMark/>
          </w:tcPr>
          <w:p w:rsidR="000A4552" w:rsidRPr="008A1749" w:rsidRDefault="000A4552" w:rsidP="00CD7927">
            <w:pPr>
              <w:jc w:val="both"/>
              <w:rPr>
                <w:rFonts w:ascii="Times New Roman" w:hAnsi="Times New Roman" w:cs="Times New Roman"/>
                <w:b/>
                <w:sz w:val="20"/>
                <w:szCs w:val="20"/>
              </w:rPr>
            </w:pPr>
          </w:p>
          <w:p w:rsidR="000A4552" w:rsidRPr="008A1749" w:rsidRDefault="000A4552" w:rsidP="00CD7927">
            <w:pPr>
              <w:jc w:val="both"/>
              <w:rPr>
                <w:rFonts w:ascii="Times New Roman" w:hAnsi="Times New Roman" w:cs="Times New Roman"/>
                <w:b/>
                <w:sz w:val="20"/>
                <w:szCs w:val="20"/>
              </w:rPr>
            </w:pPr>
            <w:r w:rsidRPr="008A1749">
              <w:rPr>
                <w:rFonts w:ascii="Times New Roman" w:hAnsi="Times New Roman" w:cs="Times New Roman"/>
                <w:b/>
                <w:sz w:val="20"/>
                <w:szCs w:val="20"/>
              </w:rPr>
              <w:t>__________________/</w:t>
            </w:r>
            <w:r w:rsidR="008A1749" w:rsidRPr="008A1749">
              <w:rPr>
                <w:rFonts w:ascii="Times New Roman" w:hAnsi="Times New Roman" w:cs="Times New Roman"/>
                <w:b/>
                <w:bCs/>
                <w:sz w:val="20"/>
                <w:szCs w:val="20"/>
              </w:rPr>
              <w:t>_______________</w:t>
            </w:r>
            <w:r w:rsidRPr="008A1749">
              <w:rPr>
                <w:rFonts w:ascii="Times New Roman" w:hAnsi="Times New Roman" w:cs="Times New Roman"/>
                <w:b/>
                <w:sz w:val="20"/>
                <w:szCs w:val="20"/>
              </w:rPr>
              <w:t xml:space="preserve"> /</w:t>
            </w:r>
          </w:p>
          <w:p w:rsidR="000A4552" w:rsidRPr="008A1749" w:rsidRDefault="000A4552" w:rsidP="00CD7927">
            <w:pPr>
              <w:ind w:firstLine="709"/>
              <w:jc w:val="both"/>
              <w:rPr>
                <w:rFonts w:ascii="Times New Roman" w:hAnsi="Times New Roman" w:cs="Times New Roman"/>
                <w:b/>
                <w:sz w:val="20"/>
                <w:szCs w:val="20"/>
              </w:rPr>
            </w:pPr>
          </w:p>
          <w:p w:rsidR="000A4552" w:rsidRPr="008A1749" w:rsidRDefault="000A4552" w:rsidP="00CD7927">
            <w:pPr>
              <w:jc w:val="both"/>
              <w:rPr>
                <w:rFonts w:ascii="Times New Roman" w:hAnsi="Times New Roman" w:cs="Times New Roman"/>
                <w:b/>
                <w:bCs/>
                <w:sz w:val="20"/>
                <w:szCs w:val="20"/>
              </w:rPr>
            </w:pPr>
            <w:r w:rsidRPr="008A1749">
              <w:rPr>
                <w:rFonts w:ascii="Times New Roman" w:hAnsi="Times New Roman" w:cs="Times New Roman"/>
                <w:b/>
                <w:sz w:val="20"/>
                <w:szCs w:val="20"/>
              </w:rPr>
              <w:t xml:space="preserve">                 М.П.             </w:t>
            </w:r>
          </w:p>
        </w:tc>
      </w:tr>
    </w:tbl>
    <w:p w:rsidR="00184ABE" w:rsidRPr="00BA21CA" w:rsidRDefault="00184ABE" w:rsidP="000A4552">
      <w:pPr>
        <w:rPr>
          <w:b/>
          <w:sz w:val="22"/>
          <w:szCs w:val="22"/>
        </w:rPr>
      </w:pPr>
    </w:p>
    <w:sectPr w:rsidR="00184ABE" w:rsidRPr="00BA21CA" w:rsidSect="00031A6D">
      <w:footerReference w:type="default" r:id="rId9"/>
      <w:pgSz w:w="11900" w:h="16840"/>
      <w:pgMar w:top="839" w:right="819" w:bottom="1135" w:left="128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5F" w:rsidRDefault="00007E5F">
      <w:r>
        <w:separator/>
      </w:r>
    </w:p>
  </w:endnote>
  <w:endnote w:type="continuationSeparator" w:id="0">
    <w:p w:rsidR="00007E5F" w:rsidRDefault="0000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E1" w:rsidRDefault="00007E5F">
    <w:pPr>
      <w:rPr>
        <w:sz w:val="2"/>
        <w:szCs w:val="2"/>
      </w:rPr>
    </w:pPr>
    <w:r>
      <w:pict>
        <v:shapetype id="_x0000_t202" coordsize="21600,21600" o:spt="202" path="m,l,21600r21600,l21600,xe">
          <v:stroke joinstyle="miter"/>
          <v:path gradientshapeok="t" o:connecttype="rect"/>
        </v:shapetype>
        <v:shape id="_x0000_s2050" type="#_x0000_t202" style="position:absolute;margin-left:302.45pt;margin-top:766.3pt;width:9.85pt;height:7.9pt;z-index:-251658752;mso-wrap-style:none;mso-wrap-distance-left:5pt;mso-wrap-distance-right:5pt;mso-position-horizontal-relative:page;mso-position-vertical-relative:page" wrapcoords="0 0" filled="f" stroked="f">
          <v:textbox style="mso-next-textbox:#_x0000_s2050;mso-fit-shape-to-text:t" inset="0,0,0,0">
            <w:txbxContent>
              <w:p w:rsidR="00CF09E1" w:rsidRDefault="00EF4A4E">
                <w:pPr>
                  <w:pStyle w:val="a5"/>
                  <w:shd w:val="clear" w:color="auto" w:fill="auto"/>
                  <w:spacing w:line="240" w:lineRule="auto"/>
                </w:pPr>
                <w:r>
                  <w:fldChar w:fldCharType="begin"/>
                </w:r>
                <w:r>
                  <w:instrText xml:space="preserve"> PAGE \* MERGEFORMAT </w:instrText>
                </w:r>
                <w:r>
                  <w:fldChar w:fldCharType="separate"/>
                </w:r>
                <w:r w:rsidR="008A1749" w:rsidRPr="008A1749">
                  <w:rPr>
                    <w:rStyle w:val="a6"/>
                    <w:noProof/>
                  </w:rPr>
                  <w:t>9</w:t>
                </w:r>
                <w:r>
                  <w:rPr>
                    <w:rStyle w:val="a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5F" w:rsidRDefault="00007E5F"/>
  </w:footnote>
  <w:footnote w:type="continuationSeparator" w:id="0">
    <w:p w:rsidR="00007E5F" w:rsidRDefault="00007E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7807"/>
    <w:multiLevelType w:val="multilevel"/>
    <w:tmpl w:val="087CB6A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3B6E44"/>
    <w:multiLevelType w:val="multilevel"/>
    <w:tmpl w:val="07A8FF62"/>
    <w:lvl w:ilvl="0">
      <w:start w:val="6"/>
      <w:numFmt w:val="decimal"/>
      <w:lvlText w:val="4.%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2E73F5"/>
    <w:multiLevelType w:val="multilevel"/>
    <w:tmpl w:val="8E2CCB7E"/>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312997"/>
    <w:multiLevelType w:val="multilevel"/>
    <w:tmpl w:val="B5BEB632"/>
    <w:lvl w:ilvl="0">
      <w:start w:val="1"/>
      <w:numFmt w:val="decimal"/>
      <w:lvlText w:val="%1"/>
      <w:lvlJc w:val="left"/>
      <w:rPr>
        <w:rFonts w:ascii="Times New Roman" w:eastAsia="Sylfae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D5022D"/>
    <w:multiLevelType w:val="hybridMultilevel"/>
    <w:tmpl w:val="D7C8950C"/>
    <w:lvl w:ilvl="0" w:tplc="F61E889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F09E1"/>
    <w:rsid w:val="00001F19"/>
    <w:rsid w:val="00007E5F"/>
    <w:rsid w:val="00022286"/>
    <w:rsid w:val="000229C2"/>
    <w:rsid w:val="00031A6D"/>
    <w:rsid w:val="000A4552"/>
    <w:rsid w:val="000B7C26"/>
    <w:rsid w:val="000C0C33"/>
    <w:rsid w:val="000E12B7"/>
    <w:rsid w:val="000F7168"/>
    <w:rsid w:val="001044DD"/>
    <w:rsid w:val="00184ABE"/>
    <w:rsid w:val="00220580"/>
    <w:rsid w:val="00235C49"/>
    <w:rsid w:val="002664E4"/>
    <w:rsid w:val="00274D6E"/>
    <w:rsid w:val="002C17B3"/>
    <w:rsid w:val="002D192D"/>
    <w:rsid w:val="0030386B"/>
    <w:rsid w:val="003222D9"/>
    <w:rsid w:val="00366D39"/>
    <w:rsid w:val="003B03BB"/>
    <w:rsid w:val="003B13B8"/>
    <w:rsid w:val="003D2206"/>
    <w:rsid w:val="004106D5"/>
    <w:rsid w:val="00461730"/>
    <w:rsid w:val="00461ACB"/>
    <w:rsid w:val="004666C4"/>
    <w:rsid w:val="004825B2"/>
    <w:rsid w:val="004947DB"/>
    <w:rsid w:val="004A1256"/>
    <w:rsid w:val="004D265E"/>
    <w:rsid w:val="004E0A3D"/>
    <w:rsid w:val="004E0B59"/>
    <w:rsid w:val="004F4909"/>
    <w:rsid w:val="00501748"/>
    <w:rsid w:val="00505082"/>
    <w:rsid w:val="00526B82"/>
    <w:rsid w:val="005513B1"/>
    <w:rsid w:val="005F0C83"/>
    <w:rsid w:val="006158FE"/>
    <w:rsid w:val="00616C7B"/>
    <w:rsid w:val="00660361"/>
    <w:rsid w:val="00673210"/>
    <w:rsid w:val="006D0027"/>
    <w:rsid w:val="0073204E"/>
    <w:rsid w:val="007341F4"/>
    <w:rsid w:val="00746D79"/>
    <w:rsid w:val="007641E0"/>
    <w:rsid w:val="007C1FA8"/>
    <w:rsid w:val="007D0387"/>
    <w:rsid w:val="007D6E49"/>
    <w:rsid w:val="008A1749"/>
    <w:rsid w:val="008B1C38"/>
    <w:rsid w:val="008D0404"/>
    <w:rsid w:val="009124F1"/>
    <w:rsid w:val="00913092"/>
    <w:rsid w:val="00953C73"/>
    <w:rsid w:val="009674AF"/>
    <w:rsid w:val="00971CCD"/>
    <w:rsid w:val="009A522D"/>
    <w:rsid w:val="009C58A7"/>
    <w:rsid w:val="009C5D06"/>
    <w:rsid w:val="00A51FA4"/>
    <w:rsid w:val="00AA462D"/>
    <w:rsid w:val="00AB0D72"/>
    <w:rsid w:val="00AD2D82"/>
    <w:rsid w:val="00B55D07"/>
    <w:rsid w:val="00B72D1A"/>
    <w:rsid w:val="00B86CD2"/>
    <w:rsid w:val="00B96626"/>
    <w:rsid w:val="00BA21CA"/>
    <w:rsid w:val="00BB7169"/>
    <w:rsid w:val="00BE5BB0"/>
    <w:rsid w:val="00C00065"/>
    <w:rsid w:val="00C0694C"/>
    <w:rsid w:val="00C25508"/>
    <w:rsid w:val="00C75727"/>
    <w:rsid w:val="00C92294"/>
    <w:rsid w:val="00CC2D3F"/>
    <w:rsid w:val="00CD42E4"/>
    <w:rsid w:val="00CF09E1"/>
    <w:rsid w:val="00D10EB5"/>
    <w:rsid w:val="00D22A0C"/>
    <w:rsid w:val="00D65CAD"/>
    <w:rsid w:val="00D66C41"/>
    <w:rsid w:val="00DC7828"/>
    <w:rsid w:val="00DD72FF"/>
    <w:rsid w:val="00E57C7B"/>
    <w:rsid w:val="00E6485F"/>
    <w:rsid w:val="00E74600"/>
    <w:rsid w:val="00E868B2"/>
    <w:rsid w:val="00E9458E"/>
    <w:rsid w:val="00ED3BE3"/>
    <w:rsid w:val="00EE45E4"/>
    <w:rsid w:val="00EE682C"/>
    <w:rsid w:val="00EF2246"/>
    <w:rsid w:val="00EF4A4E"/>
    <w:rsid w:val="00EF71C1"/>
    <w:rsid w:val="00EF72EC"/>
    <w:rsid w:val="00F20754"/>
    <w:rsid w:val="00F357D1"/>
    <w:rsid w:val="00F50E9D"/>
    <w:rsid w:val="00F741A0"/>
    <w:rsid w:val="00FA0560"/>
    <w:rsid w:val="00FB4725"/>
    <w:rsid w:val="00FE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Sylfaen" w:eastAsia="Sylfaen" w:hAnsi="Sylfaen" w:cs="Sylfaen"/>
      <w:b/>
      <w:bCs/>
      <w:i w:val="0"/>
      <w:iCs w:val="0"/>
      <w:smallCaps w:val="0"/>
      <w:strike w:val="0"/>
      <w:sz w:val="22"/>
      <w:szCs w:val="22"/>
      <w:u w:val="none"/>
    </w:rPr>
  </w:style>
  <w:style w:type="character" w:customStyle="1" w:styleId="31">
    <w:name w:val="Основной текст (3) + Не полужирный"/>
    <w:basedOn w:val="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 Не полужирный"/>
    <w:basedOn w:val="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Pr>
      <w:rFonts w:ascii="Sylfaen" w:eastAsia="Sylfaen" w:hAnsi="Sylfaen" w:cs="Sylfaen"/>
      <w:b w:val="0"/>
      <w:bCs w:val="0"/>
      <w:i w:val="0"/>
      <w:iCs w:val="0"/>
      <w:smallCaps w:val="0"/>
      <w:strike w:val="0"/>
      <w:sz w:val="22"/>
      <w:szCs w:val="22"/>
      <w:u w:val="none"/>
    </w:rPr>
  </w:style>
  <w:style w:type="character" w:customStyle="1" w:styleId="a6">
    <w:name w:val="Колонтитул"/>
    <w:basedOn w:val="a4"/>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Pr>
      <w:rFonts w:ascii="Sylfaen" w:eastAsia="Sylfaen" w:hAnsi="Sylfaen" w:cs="Sylfaen"/>
      <w:b w:val="0"/>
      <w:bCs w:val="0"/>
      <w:i w:val="0"/>
      <w:iCs w:val="0"/>
      <w:smallCaps w:val="0"/>
      <w:strike w:val="0"/>
      <w:sz w:val="22"/>
      <w:szCs w:val="22"/>
      <w:u w:val="none"/>
    </w:rPr>
  </w:style>
  <w:style w:type="character" w:customStyle="1" w:styleId="21">
    <w:name w:val="Основной текст (2) + Полужирный"/>
    <w:basedOn w:val="2"/>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Pr>
      <w:rFonts w:ascii="Sylfaen" w:eastAsia="Sylfaen" w:hAnsi="Sylfaen" w:cs="Sylfaen"/>
      <w:b w:val="0"/>
      <w:bCs w:val="0"/>
      <w:i w:val="0"/>
      <w:iCs w:val="0"/>
      <w:smallCaps w:val="0"/>
      <w:strike w:val="0"/>
      <w:color w:val="000000"/>
      <w:spacing w:val="0"/>
      <w:w w:val="100"/>
      <w:position w:val="0"/>
      <w:sz w:val="22"/>
      <w:szCs w:val="22"/>
      <w:u w:val="single"/>
      <w:lang w:val="ru-RU" w:eastAsia="ru-RU" w:bidi="ru-RU"/>
    </w:rPr>
  </w:style>
  <w:style w:type="character" w:customStyle="1" w:styleId="1">
    <w:name w:val="Заголовок №1_"/>
    <w:basedOn w:val="a0"/>
    <w:link w:val="10"/>
    <w:rPr>
      <w:rFonts w:ascii="Sylfaen" w:eastAsia="Sylfaen" w:hAnsi="Sylfaen" w:cs="Sylfaen"/>
      <w:b/>
      <w:bCs/>
      <w:i w:val="0"/>
      <w:iCs w:val="0"/>
      <w:smallCaps w:val="0"/>
      <w:strike w:val="0"/>
      <w:sz w:val="22"/>
      <w:szCs w:val="22"/>
      <w:u w:val="none"/>
    </w:rPr>
  </w:style>
  <w:style w:type="character" w:customStyle="1" w:styleId="2ArialUnicodeMS105pt0pt">
    <w:name w:val="Основной текст (2) + Arial Unicode MS;10;5 pt;Курсив;Интервал 0 pt"/>
    <w:basedOn w:val="2"/>
    <w:rPr>
      <w:rFonts w:ascii="Arial Unicode MS" w:eastAsia="Arial Unicode MS" w:hAnsi="Arial Unicode MS" w:cs="Arial Unicode MS"/>
      <w:b w:val="0"/>
      <w:bCs w:val="0"/>
      <w:i/>
      <w:iCs/>
      <w:smallCaps w:val="0"/>
      <w:strike w:val="0"/>
      <w:color w:val="000000"/>
      <w:spacing w:val="-10"/>
      <w:w w:val="100"/>
      <w:position w:val="0"/>
      <w:sz w:val="21"/>
      <w:szCs w:val="21"/>
      <w:u w:val="none"/>
      <w:lang w:val="ru-RU" w:eastAsia="ru-RU" w:bidi="ru-RU"/>
    </w:rPr>
  </w:style>
  <w:style w:type="character" w:customStyle="1" w:styleId="4">
    <w:name w:val="Основной текст (4)_"/>
    <w:basedOn w:val="a0"/>
    <w:link w:val="40"/>
    <w:rPr>
      <w:rFonts w:ascii="Sylfaen" w:eastAsia="Sylfaen" w:hAnsi="Sylfaen" w:cs="Sylfaen"/>
      <w:b w:val="0"/>
      <w:bCs w:val="0"/>
      <w:i w:val="0"/>
      <w:iCs w:val="0"/>
      <w:smallCaps w:val="0"/>
      <w:strike w:val="0"/>
      <w:sz w:val="16"/>
      <w:szCs w:val="16"/>
      <w:u w:val="none"/>
    </w:rPr>
  </w:style>
  <w:style w:type="character" w:customStyle="1" w:styleId="4Candara10pt">
    <w:name w:val="Основной текст (4) + Candara;10 pt"/>
    <w:basedOn w:val="4"/>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2Candara10pt">
    <w:name w:val="Основной текст (2) + Candara;10 pt"/>
    <w:basedOn w:val="2"/>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paragraph" w:customStyle="1" w:styleId="30">
    <w:name w:val="Основной текст (3)"/>
    <w:basedOn w:val="a"/>
    <w:link w:val="3"/>
    <w:pPr>
      <w:shd w:val="clear" w:color="auto" w:fill="FFFFFF"/>
      <w:spacing w:after="240" w:line="259" w:lineRule="exact"/>
      <w:ind w:hanging="320"/>
    </w:pPr>
    <w:rPr>
      <w:rFonts w:ascii="Sylfaen" w:eastAsia="Sylfaen" w:hAnsi="Sylfaen" w:cs="Sylfaen"/>
      <w:b/>
      <w:bCs/>
      <w:sz w:val="22"/>
      <w:szCs w:val="22"/>
    </w:rPr>
  </w:style>
  <w:style w:type="paragraph" w:customStyle="1" w:styleId="a5">
    <w:name w:val="Колонтитул"/>
    <w:basedOn w:val="a"/>
    <w:link w:val="a4"/>
    <w:pPr>
      <w:shd w:val="clear" w:color="auto" w:fill="FFFFFF"/>
      <w:spacing w:line="0" w:lineRule="atLeast"/>
    </w:pPr>
    <w:rPr>
      <w:rFonts w:ascii="Sylfaen" w:eastAsia="Sylfaen" w:hAnsi="Sylfaen" w:cs="Sylfaen"/>
      <w:sz w:val="22"/>
      <w:szCs w:val="22"/>
    </w:rPr>
  </w:style>
  <w:style w:type="paragraph" w:customStyle="1" w:styleId="20">
    <w:name w:val="Основной текст (2)"/>
    <w:basedOn w:val="a"/>
    <w:link w:val="2"/>
    <w:pPr>
      <w:shd w:val="clear" w:color="auto" w:fill="FFFFFF"/>
      <w:spacing w:before="240" w:after="300" w:line="0" w:lineRule="atLeast"/>
      <w:jc w:val="both"/>
    </w:pPr>
    <w:rPr>
      <w:rFonts w:ascii="Sylfaen" w:eastAsia="Sylfaen" w:hAnsi="Sylfaen" w:cs="Sylfaen"/>
      <w:sz w:val="22"/>
      <w:szCs w:val="22"/>
    </w:rPr>
  </w:style>
  <w:style w:type="paragraph" w:customStyle="1" w:styleId="10">
    <w:name w:val="Заголовок №1"/>
    <w:basedOn w:val="a"/>
    <w:link w:val="1"/>
    <w:pPr>
      <w:shd w:val="clear" w:color="auto" w:fill="FFFFFF"/>
      <w:spacing w:line="264" w:lineRule="exact"/>
      <w:jc w:val="both"/>
      <w:outlineLvl w:val="0"/>
    </w:pPr>
    <w:rPr>
      <w:rFonts w:ascii="Sylfaen" w:eastAsia="Sylfaen" w:hAnsi="Sylfaen" w:cs="Sylfaen"/>
      <w:b/>
      <w:bCs/>
      <w:sz w:val="22"/>
      <w:szCs w:val="22"/>
    </w:rPr>
  </w:style>
  <w:style w:type="paragraph" w:customStyle="1" w:styleId="40">
    <w:name w:val="Основной текст (4)"/>
    <w:basedOn w:val="a"/>
    <w:link w:val="4"/>
    <w:pPr>
      <w:shd w:val="clear" w:color="auto" w:fill="FFFFFF"/>
      <w:spacing w:line="264" w:lineRule="exact"/>
      <w:jc w:val="both"/>
    </w:pPr>
    <w:rPr>
      <w:rFonts w:ascii="Sylfaen" w:eastAsia="Sylfaen" w:hAnsi="Sylfaen" w:cs="Sylfaen"/>
      <w:sz w:val="16"/>
      <w:szCs w:val="16"/>
    </w:rPr>
  </w:style>
  <w:style w:type="character" w:customStyle="1" w:styleId="23">
    <w:name w:val="Заголовок №2_"/>
    <w:basedOn w:val="a0"/>
    <w:link w:val="24"/>
    <w:rsid w:val="00F20754"/>
    <w:rPr>
      <w:rFonts w:ascii="Tahoma" w:eastAsia="Tahoma" w:hAnsi="Tahoma" w:cs="Tahoma"/>
      <w:b/>
      <w:bCs/>
      <w:sz w:val="18"/>
      <w:szCs w:val="18"/>
      <w:shd w:val="clear" w:color="auto" w:fill="FFFFFF"/>
    </w:rPr>
  </w:style>
  <w:style w:type="character" w:customStyle="1" w:styleId="24pt">
    <w:name w:val="Основной текст (2) + 4 pt"/>
    <w:basedOn w:val="2"/>
    <w:rsid w:val="00F20754"/>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paragraph" w:customStyle="1" w:styleId="24">
    <w:name w:val="Заголовок №2"/>
    <w:basedOn w:val="a"/>
    <w:link w:val="23"/>
    <w:rsid w:val="00F20754"/>
    <w:pPr>
      <w:shd w:val="clear" w:color="auto" w:fill="FFFFFF"/>
      <w:spacing w:line="230" w:lineRule="exact"/>
      <w:jc w:val="center"/>
      <w:outlineLvl w:val="1"/>
    </w:pPr>
    <w:rPr>
      <w:rFonts w:ascii="Tahoma" w:eastAsia="Tahoma" w:hAnsi="Tahoma" w:cs="Tahoma"/>
      <w:b/>
      <w:bCs/>
      <w:color w:val="auto"/>
      <w:sz w:val="18"/>
      <w:szCs w:val="18"/>
    </w:rPr>
  </w:style>
  <w:style w:type="paragraph" w:styleId="a7">
    <w:name w:val="header"/>
    <w:basedOn w:val="a"/>
    <w:link w:val="a8"/>
    <w:uiPriority w:val="99"/>
    <w:unhideWhenUsed/>
    <w:rsid w:val="00F20754"/>
    <w:pPr>
      <w:tabs>
        <w:tab w:val="center" w:pos="4677"/>
        <w:tab w:val="right" w:pos="9355"/>
      </w:tabs>
    </w:pPr>
  </w:style>
  <w:style w:type="character" w:customStyle="1" w:styleId="a8">
    <w:name w:val="Верхний колонтитул Знак"/>
    <w:basedOn w:val="a0"/>
    <w:link w:val="a7"/>
    <w:uiPriority w:val="99"/>
    <w:rsid w:val="00F20754"/>
    <w:rPr>
      <w:color w:val="000000"/>
    </w:rPr>
  </w:style>
  <w:style w:type="paragraph" w:styleId="a9">
    <w:name w:val="footer"/>
    <w:basedOn w:val="a"/>
    <w:link w:val="aa"/>
    <w:uiPriority w:val="99"/>
    <w:unhideWhenUsed/>
    <w:rsid w:val="00F20754"/>
    <w:pPr>
      <w:tabs>
        <w:tab w:val="center" w:pos="4677"/>
        <w:tab w:val="right" w:pos="9355"/>
      </w:tabs>
    </w:pPr>
  </w:style>
  <w:style w:type="character" w:customStyle="1" w:styleId="aa">
    <w:name w:val="Нижний колонтитул Знак"/>
    <w:basedOn w:val="a0"/>
    <w:link w:val="a9"/>
    <w:uiPriority w:val="99"/>
    <w:rsid w:val="00F20754"/>
    <w:rPr>
      <w:color w:val="000000"/>
    </w:rPr>
  </w:style>
  <w:style w:type="paragraph" w:customStyle="1" w:styleId="ConsPlusCell">
    <w:name w:val="ConsPlusCell"/>
    <w:uiPriority w:val="99"/>
    <w:rsid w:val="001044DD"/>
    <w:pPr>
      <w:widowControl/>
      <w:autoSpaceDE w:val="0"/>
      <w:autoSpaceDN w:val="0"/>
      <w:adjustRightInd w:val="0"/>
    </w:pPr>
    <w:rPr>
      <w:rFonts w:ascii="Times New Roman" w:eastAsiaTheme="minorHAnsi" w:hAnsi="Times New Roman" w:cs="Times New Roman"/>
      <w:lang w:eastAsia="en-US" w:bidi="ar-SA"/>
    </w:rPr>
  </w:style>
  <w:style w:type="paragraph" w:styleId="ab">
    <w:name w:val="List Paragraph"/>
    <w:basedOn w:val="a"/>
    <w:uiPriority w:val="34"/>
    <w:qFormat/>
    <w:rsid w:val="00746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ukbp.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9</Pages>
  <Words>5002</Words>
  <Characters>28512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Людмила Николаевна</dc:creator>
  <cp:lastModifiedBy>Фомина Анастасия Владимировна</cp:lastModifiedBy>
  <cp:revision>68</cp:revision>
  <cp:lastPrinted>2019-07-04T11:41:00Z</cp:lastPrinted>
  <dcterms:created xsi:type="dcterms:W3CDTF">2019-04-18T04:28:00Z</dcterms:created>
  <dcterms:modified xsi:type="dcterms:W3CDTF">2023-10-19T10:36:00Z</dcterms:modified>
</cp:coreProperties>
</file>